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0E" w:rsidRDefault="00D74577">
      <w:pPr>
        <w:widowControl/>
        <w:tabs>
          <w:tab w:val="left" w:pos="708"/>
        </w:tabs>
        <w:autoSpaceDE/>
        <w:autoSpaceDN/>
        <w:jc w:val="center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федеральное государственное бюджетное образовательное учреждение высшего образования</w:t>
      </w:r>
    </w:p>
    <w:p w:rsidR="00F1490E" w:rsidRDefault="00F1490E">
      <w:pPr>
        <w:widowControl/>
        <w:tabs>
          <w:tab w:val="left" w:pos="708"/>
        </w:tabs>
        <w:autoSpaceDE/>
        <w:autoSpaceDN/>
        <w:jc w:val="center"/>
        <w:rPr>
          <w:color w:val="000000"/>
          <w:sz w:val="28"/>
          <w:szCs w:val="28"/>
          <w:lang w:bidi="ar-SA"/>
        </w:rPr>
      </w:pPr>
    </w:p>
    <w:p w:rsidR="00F1490E" w:rsidRDefault="00D74577">
      <w:pPr>
        <w:widowControl/>
        <w:tabs>
          <w:tab w:val="left" w:pos="708"/>
        </w:tabs>
        <w:autoSpaceDE/>
        <w:autoSpaceDN/>
        <w:jc w:val="center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«МИЧУРИНСКИЙ ГОСУДАРСТВЕННЫЙ АГРАРНЫЙ УНИВЕРСИТЕТ»</w:t>
      </w:r>
    </w:p>
    <w:p w:rsidR="00F1490E" w:rsidRDefault="00F1490E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bidi="ar-SA"/>
        </w:rPr>
      </w:pPr>
    </w:p>
    <w:p w:rsidR="00F1490E" w:rsidRDefault="00D74577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Центр-колледж прикладных квалификаций</w:t>
      </w:r>
    </w:p>
    <w:p w:rsidR="00F1490E" w:rsidRDefault="00F1490E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bidi="ar-SA"/>
        </w:rPr>
      </w:pPr>
    </w:p>
    <w:p w:rsidR="00F1490E" w:rsidRDefault="00F1490E">
      <w:pPr>
        <w:widowControl/>
        <w:tabs>
          <w:tab w:val="left" w:pos="708"/>
        </w:tabs>
        <w:autoSpaceDE/>
        <w:autoSpaceDN/>
        <w:jc w:val="right"/>
        <w:rPr>
          <w:sz w:val="24"/>
          <w:szCs w:val="24"/>
          <w:lang w:bidi="ar-SA"/>
        </w:rPr>
      </w:pPr>
    </w:p>
    <w:p w:rsidR="00F1490E" w:rsidRDefault="00F1490E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F1490E" w:rsidRDefault="00F1490E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4775"/>
        <w:gridCol w:w="4796"/>
      </w:tblGrid>
      <w:tr w:rsidR="00F1490E">
        <w:tc>
          <w:tcPr>
            <w:tcW w:w="4775" w:type="dxa"/>
          </w:tcPr>
          <w:p w:rsidR="00F1490E" w:rsidRDefault="00D74577">
            <w:pPr>
              <w:keepNext/>
              <w:tabs>
                <w:tab w:val="left" w:pos="708"/>
              </w:tabs>
              <w:jc w:val="center"/>
              <w:outlineLvl w:val="0"/>
              <w:rPr>
                <w:rFonts w:eastAsia="Arial Unicode MS"/>
                <w:bCs/>
                <w:caps/>
                <w:kern w:val="32"/>
                <w:sz w:val="24"/>
                <w:szCs w:val="24"/>
              </w:rPr>
            </w:pPr>
            <w:r>
              <w:rPr>
                <w:rFonts w:eastAsia="Arial Unicode MS"/>
                <w:bCs/>
                <w:kern w:val="32"/>
                <w:sz w:val="24"/>
                <w:szCs w:val="24"/>
              </w:rPr>
              <w:t>УТВЕРЖДЕНА</w:t>
            </w:r>
          </w:p>
          <w:p w:rsidR="00F1490E" w:rsidRDefault="00D74577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учебно-методического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F1490E" w:rsidRDefault="00D74577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совета университета </w:t>
            </w:r>
          </w:p>
          <w:p w:rsidR="00F1490E" w:rsidRDefault="00D74577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(протокол от 18</w:t>
            </w:r>
            <w:r w:rsidR="00876ADB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апреля 2024 г. № </w:t>
            </w:r>
            <w:r w:rsidR="00876ADB">
              <w:rPr>
                <w:rFonts w:eastAsia="Arial Unicode MS"/>
                <w:sz w:val="24"/>
                <w:szCs w:val="24"/>
              </w:rPr>
              <w:t>8</w:t>
            </w:r>
            <w:r>
              <w:rPr>
                <w:rFonts w:eastAsia="Arial Unicode MS"/>
                <w:sz w:val="24"/>
                <w:szCs w:val="24"/>
              </w:rPr>
              <w:t>)</w:t>
            </w:r>
          </w:p>
          <w:p w:rsidR="00F1490E" w:rsidRDefault="00F1490E">
            <w:pPr>
              <w:tabs>
                <w:tab w:val="left" w:pos="708"/>
              </w:tabs>
              <w:jc w:val="righ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96" w:type="dxa"/>
          </w:tcPr>
          <w:p w:rsidR="00F1490E" w:rsidRDefault="00D74577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УТВЕРЖДАЮ</w:t>
            </w:r>
          </w:p>
          <w:p w:rsidR="00F1490E" w:rsidRDefault="00D74577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учебно-методического</w:t>
            </w:r>
            <w:proofErr w:type="gramEnd"/>
          </w:p>
          <w:p w:rsidR="00F1490E" w:rsidRDefault="00D74577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совета университета</w:t>
            </w:r>
          </w:p>
          <w:p w:rsidR="00F1490E" w:rsidRDefault="00D74577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Unicode MS"/>
                <w:sz w:val="24"/>
                <w:szCs w:val="24"/>
              </w:rPr>
              <w:t>С.В. Соловьёв</w:t>
            </w:r>
          </w:p>
          <w:p w:rsidR="00F1490E" w:rsidRDefault="00D74577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«18» апреля 2024 г.</w:t>
            </w:r>
          </w:p>
        </w:tc>
      </w:tr>
    </w:tbl>
    <w:p w:rsidR="00F1490E" w:rsidRDefault="00F1490E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F1490E" w:rsidRDefault="00F1490E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F1490E" w:rsidRDefault="00F1490E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F1490E" w:rsidRDefault="00F1490E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F1490E" w:rsidRDefault="00F1490E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F1490E" w:rsidRDefault="00F1490E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F1490E" w:rsidRDefault="00F1490E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F1490E" w:rsidRDefault="00F1490E">
      <w:pPr>
        <w:rPr>
          <w:b/>
          <w:i/>
          <w:sz w:val="24"/>
          <w:szCs w:val="24"/>
        </w:rPr>
      </w:pPr>
    </w:p>
    <w:p w:rsidR="00F1490E" w:rsidRDefault="00D74577">
      <w:pPr>
        <w:jc w:val="center"/>
        <w:rPr>
          <w:rFonts w:eastAsiaTheme="minorEastAsia"/>
          <w:b/>
          <w:color w:val="000000"/>
          <w:sz w:val="24"/>
          <w:szCs w:val="24"/>
          <w:lang w:eastAsia="en-US" w:bidi="ar-SA"/>
        </w:rPr>
      </w:pPr>
      <w:r>
        <w:rPr>
          <w:rFonts w:eastAsiaTheme="minorEastAsia"/>
          <w:b/>
          <w:color w:val="000000"/>
          <w:sz w:val="24"/>
          <w:szCs w:val="24"/>
          <w:lang w:eastAsia="en-US" w:bidi="ar-SA"/>
        </w:rPr>
        <w:t>РАБОЧАЯ ПРОГРАММА УЧЕБНОЙ ДИСЦИПЛИНЫ</w:t>
      </w:r>
    </w:p>
    <w:p w:rsidR="00F1490E" w:rsidRDefault="00F1490E">
      <w:pPr>
        <w:jc w:val="center"/>
        <w:rPr>
          <w:rFonts w:eastAsiaTheme="minorEastAsia"/>
          <w:b/>
          <w:color w:val="000000"/>
          <w:sz w:val="24"/>
          <w:szCs w:val="24"/>
          <w:lang w:eastAsia="en-US" w:bidi="ar-SA"/>
        </w:rPr>
      </w:pPr>
    </w:p>
    <w:p w:rsidR="00F1490E" w:rsidRDefault="00D74577">
      <w:pPr>
        <w:pStyle w:val="Default"/>
        <w:jc w:val="center"/>
        <w:rPr>
          <w:b/>
        </w:rPr>
      </w:pPr>
      <w:r>
        <w:rPr>
          <w:b/>
        </w:rPr>
        <w:t>ОП.01 ОПЕРАЦИОННЫЕ СИСТЕМЫ И СРЕДЫ</w:t>
      </w:r>
    </w:p>
    <w:p w:rsidR="00F1490E" w:rsidRDefault="00F1490E">
      <w:pPr>
        <w:jc w:val="center"/>
        <w:rPr>
          <w:b/>
          <w:i/>
          <w:sz w:val="28"/>
          <w:szCs w:val="28"/>
        </w:rPr>
      </w:pPr>
    </w:p>
    <w:p w:rsidR="00F1490E" w:rsidRDefault="00D74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09.02.06 Сетевое и системное администрирование</w:t>
      </w:r>
    </w:p>
    <w:p w:rsidR="00F1490E" w:rsidRDefault="00F14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F1490E" w:rsidRDefault="00F1490E">
      <w:pPr>
        <w:rPr>
          <w:sz w:val="28"/>
          <w:szCs w:val="28"/>
        </w:rPr>
      </w:pPr>
    </w:p>
    <w:p w:rsidR="00F1490E" w:rsidRDefault="00F1490E">
      <w:pPr>
        <w:rPr>
          <w:sz w:val="28"/>
          <w:szCs w:val="28"/>
        </w:rPr>
      </w:pPr>
    </w:p>
    <w:p w:rsidR="00F1490E" w:rsidRDefault="00F1490E">
      <w:pPr>
        <w:rPr>
          <w:sz w:val="28"/>
          <w:szCs w:val="28"/>
        </w:rPr>
      </w:pPr>
    </w:p>
    <w:p w:rsidR="00F1490E" w:rsidRDefault="00F1490E">
      <w:pPr>
        <w:rPr>
          <w:b/>
          <w:i/>
          <w:sz w:val="24"/>
          <w:szCs w:val="24"/>
        </w:rPr>
      </w:pPr>
    </w:p>
    <w:p w:rsidR="00F1490E" w:rsidRDefault="00F1490E">
      <w:pPr>
        <w:rPr>
          <w:b/>
          <w:i/>
          <w:sz w:val="24"/>
          <w:szCs w:val="24"/>
        </w:rPr>
      </w:pPr>
    </w:p>
    <w:p w:rsidR="00F1490E" w:rsidRDefault="00F1490E">
      <w:pPr>
        <w:rPr>
          <w:b/>
          <w:i/>
          <w:sz w:val="24"/>
          <w:szCs w:val="24"/>
        </w:rPr>
      </w:pPr>
    </w:p>
    <w:p w:rsidR="00F1490E" w:rsidRDefault="00F1490E">
      <w:pPr>
        <w:jc w:val="center"/>
        <w:rPr>
          <w:b/>
          <w:bCs/>
          <w:i/>
          <w:sz w:val="24"/>
          <w:szCs w:val="24"/>
        </w:rPr>
      </w:pPr>
    </w:p>
    <w:p w:rsidR="00F1490E" w:rsidRDefault="00F1490E">
      <w:pPr>
        <w:jc w:val="center"/>
        <w:rPr>
          <w:b/>
          <w:bCs/>
          <w:i/>
          <w:sz w:val="24"/>
          <w:szCs w:val="24"/>
        </w:rPr>
      </w:pPr>
    </w:p>
    <w:p w:rsidR="00F1490E" w:rsidRDefault="00F1490E">
      <w:pPr>
        <w:jc w:val="center"/>
        <w:rPr>
          <w:b/>
          <w:bCs/>
          <w:i/>
          <w:sz w:val="24"/>
          <w:szCs w:val="24"/>
        </w:rPr>
      </w:pPr>
    </w:p>
    <w:p w:rsidR="00F1490E" w:rsidRDefault="00F1490E">
      <w:pPr>
        <w:jc w:val="center"/>
        <w:rPr>
          <w:b/>
          <w:bCs/>
          <w:i/>
          <w:sz w:val="24"/>
          <w:szCs w:val="24"/>
        </w:rPr>
      </w:pPr>
    </w:p>
    <w:p w:rsidR="00F1490E" w:rsidRDefault="00F1490E">
      <w:pPr>
        <w:jc w:val="center"/>
        <w:rPr>
          <w:b/>
          <w:bCs/>
          <w:i/>
          <w:sz w:val="24"/>
          <w:szCs w:val="24"/>
        </w:rPr>
      </w:pPr>
    </w:p>
    <w:p w:rsidR="00F1490E" w:rsidRDefault="00F1490E">
      <w:pPr>
        <w:jc w:val="center"/>
        <w:rPr>
          <w:b/>
          <w:bCs/>
          <w:i/>
          <w:sz w:val="24"/>
          <w:szCs w:val="24"/>
        </w:rPr>
      </w:pPr>
    </w:p>
    <w:p w:rsidR="00F1490E" w:rsidRDefault="00F1490E">
      <w:pPr>
        <w:jc w:val="center"/>
        <w:rPr>
          <w:b/>
          <w:bCs/>
          <w:i/>
          <w:sz w:val="24"/>
          <w:szCs w:val="24"/>
        </w:rPr>
      </w:pPr>
    </w:p>
    <w:p w:rsidR="00F1490E" w:rsidRDefault="00F1490E">
      <w:pPr>
        <w:jc w:val="center"/>
        <w:rPr>
          <w:b/>
          <w:bCs/>
          <w:i/>
          <w:sz w:val="24"/>
          <w:szCs w:val="24"/>
        </w:rPr>
      </w:pPr>
    </w:p>
    <w:p w:rsidR="00F1490E" w:rsidRDefault="00F1490E">
      <w:pPr>
        <w:jc w:val="center"/>
        <w:rPr>
          <w:b/>
          <w:bCs/>
          <w:i/>
          <w:sz w:val="24"/>
          <w:szCs w:val="24"/>
        </w:rPr>
      </w:pPr>
    </w:p>
    <w:p w:rsidR="00F1490E" w:rsidRDefault="00F1490E">
      <w:pPr>
        <w:jc w:val="center"/>
        <w:rPr>
          <w:b/>
          <w:bCs/>
          <w:i/>
          <w:sz w:val="24"/>
          <w:szCs w:val="24"/>
        </w:rPr>
      </w:pPr>
    </w:p>
    <w:p w:rsidR="00F1490E" w:rsidRDefault="00F1490E">
      <w:pPr>
        <w:jc w:val="center"/>
        <w:rPr>
          <w:b/>
          <w:bCs/>
          <w:i/>
          <w:sz w:val="24"/>
          <w:szCs w:val="24"/>
        </w:rPr>
      </w:pPr>
    </w:p>
    <w:p w:rsidR="00F1490E" w:rsidRDefault="00F1490E">
      <w:pPr>
        <w:jc w:val="center"/>
        <w:rPr>
          <w:b/>
          <w:bCs/>
          <w:i/>
          <w:sz w:val="24"/>
          <w:szCs w:val="24"/>
        </w:rPr>
      </w:pPr>
    </w:p>
    <w:p w:rsidR="00F1490E" w:rsidRDefault="00F1490E">
      <w:pPr>
        <w:jc w:val="center"/>
        <w:rPr>
          <w:b/>
          <w:bCs/>
          <w:i/>
          <w:sz w:val="28"/>
          <w:szCs w:val="24"/>
        </w:rPr>
      </w:pPr>
    </w:p>
    <w:p w:rsidR="00F1490E" w:rsidRDefault="00D74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Мичуринск - 2024</w:t>
      </w:r>
    </w:p>
    <w:p w:rsidR="00F1490E" w:rsidRDefault="00D74577">
      <w:pPr>
        <w:spacing w:before="66" w:line="465" w:lineRule="auto"/>
        <w:ind w:left="2520" w:right="232" w:firstLine="5410"/>
        <w:rPr>
          <w:b/>
          <w:i/>
        </w:rPr>
      </w:pPr>
      <w:r>
        <w:rPr>
          <w:b/>
          <w:bCs/>
          <w:i/>
          <w:sz w:val="24"/>
          <w:szCs w:val="24"/>
        </w:rPr>
        <w:br w:type="page"/>
      </w:r>
    </w:p>
    <w:p w:rsidR="00F1490E" w:rsidRDefault="00F1490E">
      <w:pPr>
        <w:jc w:val="center"/>
        <w:sectPr w:rsidR="00F1490E">
          <w:footerReference w:type="default" r:id="rId8"/>
          <w:pgSz w:w="11910" w:h="16840"/>
          <w:pgMar w:top="993" w:right="600" w:bottom="280" w:left="1460" w:header="0" w:footer="0" w:gutter="0"/>
          <w:cols w:space="720"/>
        </w:sectPr>
      </w:pPr>
    </w:p>
    <w:p w:rsidR="00F1490E" w:rsidRDefault="00D74577">
      <w:pPr>
        <w:spacing w:before="66"/>
        <w:ind w:left="5" w:right="5"/>
        <w:jc w:val="center"/>
        <w:rPr>
          <w:b/>
          <w:i/>
        </w:rPr>
      </w:pPr>
      <w:r>
        <w:rPr>
          <w:b/>
        </w:rPr>
        <w:lastRenderedPageBreak/>
        <w:t>СОДЕРЖАНИЕ</w:t>
      </w:r>
    </w:p>
    <w:p w:rsidR="00F1490E" w:rsidRDefault="00F1490E">
      <w:pPr>
        <w:pStyle w:val="a9"/>
        <w:rPr>
          <w:b/>
          <w:i/>
          <w:sz w:val="20"/>
        </w:rPr>
      </w:pPr>
    </w:p>
    <w:p w:rsidR="00F1490E" w:rsidRDefault="00F1490E">
      <w:pPr>
        <w:pStyle w:val="a9"/>
        <w:rPr>
          <w:b/>
          <w:i/>
          <w:sz w:val="20"/>
        </w:rPr>
      </w:pPr>
    </w:p>
    <w:p w:rsidR="00F1490E" w:rsidRDefault="00F1490E">
      <w:pPr>
        <w:pStyle w:val="a9"/>
        <w:spacing w:before="2"/>
        <w:rPr>
          <w:b/>
          <w:i/>
        </w:rPr>
      </w:pPr>
    </w:p>
    <w:tbl>
      <w:tblPr>
        <w:tblW w:w="0" w:type="auto"/>
        <w:tblLook w:val="04A0"/>
      </w:tblPr>
      <w:tblGrid>
        <w:gridCol w:w="7502"/>
        <w:gridCol w:w="1853"/>
      </w:tblGrid>
      <w:tr w:rsidR="00F1490E">
        <w:tc>
          <w:tcPr>
            <w:tcW w:w="7502" w:type="dxa"/>
          </w:tcPr>
          <w:p w:rsidR="00F1490E" w:rsidRDefault="00D7457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3" w:type="dxa"/>
          </w:tcPr>
          <w:p w:rsidR="00F1490E" w:rsidRDefault="00D745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3</w:t>
            </w:r>
          </w:p>
        </w:tc>
      </w:tr>
      <w:tr w:rsidR="00F1490E">
        <w:tc>
          <w:tcPr>
            <w:tcW w:w="7502" w:type="dxa"/>
          </w:tcPr>
          <w:p w:rsidR="00F1490E" w:rsidRDefault="00D7457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3" w:type="dxa"/>
          </w:tcPr>
          <w:p w:rsidR="00F1490E" w:rsidRDefault="00D745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5</w:t>
            </w:r>
          </w:p>
        </w:tc>
      </w:tr>
      <w:tr w:rsidR="00F1490E">
        <w:trPr>
          <w:trHeight w:val="670"/>
        </w:trPr>
        <w:tc>
          <w:tcPr>
            <w:tcW w:w="7502" w:type="dxa"/>
          </w:tcPr>
          <w:p w:rsidR="00F1490E" w:rsidRDefault="00D7457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3" w:type="dxa"/>
          </w:tcPr>
          <w:p w:rsidR="00F1490E" w:rsidRDefault="00D745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9</w:t>
            </w:r>
          </w:p>
        </w:tc>
      </w:tr>
      <w:tr w:rsidR="00F1490E">
        <w:tc>
          <w:tcPr>
            <w:tcW w:w="7502" w:type="dxa"/>
          </w:tcPr>
          <w:p w:rsidR="00F1490E" w:rsidRDefault="00D7457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3" w:type="dxa"/>
          </w:tcPr>
          <w:p w:rsidR="00F1490E" w:rsidRDefault="00D745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10</w:t>
            </w:r>
          </w:p>
        </w:tc>
      </w:tr>
    </w:tbl>
    <w:p w:rsidR="00F1490E" w:rsidRDefault="00F1490E">
      <w:pPr>
        <w:spacing w:line="290" w:lineRule="atLeast"/>
      </w:pPr>
    </w:p>
    <w:p w:rsidR="00F1490E" w:rsidRDefault="00F1490E">
      <w:pPr>
        <w:spacing w:line="290" w:lineRule="atLeast"/>
      </w:pPr>
    </w:p>
    <w:p w:rsidR="00F1490E" w:rsidRDefault="00F1490E">
      <w:pPr>
        <w:spacing w:line="290" w:lineRule="atLeast"/>
      </w:pPr>
    </w:p>
    <w:p w:rsidR="00F1490E" w:rsidRDefault="00F1490E">
      <w:pPr>
        <w:spacing w:line="290" w:lineRule="atLeast"/>
      </w:pPr>
    </w:p>
    <w:p w:rsidR="00F1490E" w:rsidRDefault="00F1490E">
      <w:pPr>
        <w:spacing w:line="290" w:lineRule="atLeast"/>
      </w:pPr>
    </w:p>
    <w:p w:rsidR="00F1490E" w:rsidRDefault="00F1490E">
      <w:pPr>
        <w:spacing w:line="290" w:lineRule="atLeast"/>
        <w:sectPr w:rsidR="00F1490E">
          <w:footerReference w:type="default" r:id="rId9"/>
          <w:pgSz w:w="11910" w:h="16840"/>
          <w:pgMar w:top="993" w:right="600" w:bottom="280" w:left="1460" w:header="0" w:footer="0" w:gutter="0"/>
          <w:cols w:space="720"/>
        </w:sectPr>
      </w:pPr>
    </w:p>
    <w:p w:rsidR="00F1490E" w:rsidRDefault="00D74577">
      <w:pPr>
        <w:pStyle w:val="ae"/>
        <w:numPr>
          <w:ilvl w:val="0"/>
          <w:numId w:val="2"/>
        </w:numPr>
        <w:tabs>
          <w:tab w:val="left" w:pos="463"/>
        </w:tabs>
        <w:spacing w:before="66" w:line="276" w:lineRule="auto"/>
        <w:ind w:left="0" w:right="499" w:firstLine="0"/>
        <w:jc w:val="center"/>
        <w:rPr>
          <w:b/>
        </w:rPr>
      </w:pPr>
      <w:r>
        <w:rPr>
          <w:b/>
        </w:rPr>
        <w:lastRenderedPageBreak/>
        <w:t>ОБЩАЯ ХАРАКТЕРИСТИКА РАБОЧЕЙ ПРОГРАММЫ УЧЕБНОЙ ДИСЦИПЛИНЫ ОП.01 ОПЕРАЦИОННЫЕ СИСТЕМЫ ИСРЕДЫ</w:t>
      </w:r>
    </w:p>
    <w:p w:rsidR="00F1490E" w:rsidRDefault="00F1490E">
      <w:pPr>
        <w:keepNext/>
        <w:keepLines/>
        <w:tabs>
          <w:tab w:val="left" w:pos="485"/>
        </w:tabs>
        <w:jc w:val="both"/>
        <w:outlineLvl w:val="2"/>
        <w:rPr>
          <w:b/>
        </w:rPr>
      </w:pPr>
    </w:p>
    <w:p w:rsidR="00F1490E" w:rsidRDefault="00D74577">
      <w:pPr>
        <w:keepNext/>
        <w:keepLines/>
        <w:tabs>
          <w:tab w:val="left" w:pos="485"/>
        </w:tabs>
        <w:jc w:val="both"/>
        <w:outlineLvl w:val="2"/>
        <w:rPr>
          <w:b/>
        </w:rPr>
      </w:pPr>
      <w:r>
        <w:rPr>
          <w:b/>
        </w:rPr>
        <w:t>1.1. Область применения программы.</w:t>
      </w:r>
    </w:p>
    <w:p w:rsidR="00F1490E" w:rsidRDefault="00F1490E">
      <w:pPr>
        <w:spacing w:line="276" w:lineRule="auto"/>
        <w:jc w:val="both"/>
        <w:rPr>
          <w:sz w:val="24"/>
          <w:szCs w:val="24"/>
        </w:rPr>
      </w:pPr>
    </w:p>
    <w:p w:rsidR="00F1490E" w:rsidRDefault="00D74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09.02.06 Сетевое и системное администрирование.</w:t>
      </w:r>
    </w:p>
    <w:p w:rsidR="00F1490E" w:rsidRDefault="00D74577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F1490E" w:rsidRDefault="00D74577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1.2 Место дисциплины в структуре основной профессиональной образовательной программы</w:t>
      </w:r>
      <w:r>
        <w:rPr>
          <w:sz w:val="24"/>
          <w:szCs w:val="24"/>
        </w:rPr>
        <w:t xml:space="preserve"> Учебная дисциплина «Операционные системы и среды» принадлежит к общепрофессиональному циклу. Изучению данной дисциплины предшествует освоение дисциплины «Информатика».</w:t>
      </w:r>
    </w:p>
    <w:p w:rsidR="00F1490E" w:rsidRDefault="00D7457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«Операционные системы и среды» должна изучаться перед рассмотрением материала по профессиональным модулям, так как данная дисциплина даёт представление о принципах построения, типах и функциях операционных систем и т.д. Без знания данного материала изучение профессиональных модулей невозможно.</w:t>
      </w:r>
    </w:p>
    <w:p w:rsidR="00F1490E" w:rsidRDefault="00D74577">
      <w:pPr>
        <w:keepNext/>
        <w:keepLines/>
        <w:numPr>
          <w:ilvl w:val="1"/>
          <w:numId w:val="3"/>
        </w:numPr>
        <w:tabs>
          <w:tab w:val="left" w:pos="0"/>
        </w:tabs>
        <w:autoSpaceDE/>
        <w:autoSpaceDN/>
        <w:spacing w:line="276" w:lineRule="auto"/>
        <w:ind w:left="567" w:hanging="567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дисциплины - требования к результатам освоения дисциплины:</w:t>
      </w:r>
    </w:p>
    <w:p w:rsidR="00F1490E" w:rsidRDefault="00F1490E">
      <w:pPr>
        <w:keepNext/>
        <w:keepLines/>
        <w:tabs>
          <w:tab w:val="left" w:pos="0"/>
        </w:tabs>
        <w:autoSpaceDE/>
        <w:autoSpaceDN/>
        <w:spacing w:line="276" w:lineRule="auto"/>
        <w:ind w:left="567"/>
        <w:jc w:val="both"/>
        <w:outlineLvl w:val="2"/>
        <w:rPr>
          <w:b/>
          <w:sz w:val="24"/>
          <w:szCs w:val="24"/>
        </w:rPr>
      </w:pPr>
    </w:p>
    <w:p w:rsidR="00F1490E" w:rsidRDefault="00D74577">
      <w:pPr>
        <w:keepNext/>
        <w:keepLines/>
        <w:spacing w:line="276" w:lineRule="auto"/>
        <w:jc w:val="both"/>
        <w:rPr>
          <w:rStyle w:val="3"/>
          <w:rFonts w:eastAsia="Calibri"/>
          <w:sz w:val="24"/>
          <w:szCs w:val="24"/>
        </w:rPr>
      </w:pPr>
      <w:r>
        <w:rPr>
          <w:rStyle w:val="3"/>
          <w:rFonts w:eastAsia="Calibri"/>
          <w:sz w:val="24"/>
          <w:szCs w:val="24"/>
        </w:rPr>
        <w:t>В результате освоения дисциплины обучающийся должен уметь:</w:t>
      </w:r>
    </w:p>
    <w:p w:rsidR="00F1490E" w:rsidRDefault="00D74577">
      <w:pPr>
        <w:pStyle w:val="TableParagraph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средства операционных систем и сред для обеспечения работы вычислительной техники.</w:t>
      </w:r>
    </w:p>
    <w:p w:rsidR="00F1490E" w:rsidRDefault="00D74577">
      <w:pPr>
        <w:pStyle w:val="TableParagraph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Работать в конкретной операционной системе.</w:t>
      </w:r>
    </w:p>
    <w:p w:rsidR="00F1490E" w:rsidRDefault="00D74577">
      <w:pPr>
        <w:pStyle w:val="TableParagraph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Работать со стандартными программами операционной системы.</w:t>
      </w:r>
    </w:p>
    <w:p w:rsidR="00F1490E" w:rsidRDefault="00D74577">
      <w:pPr>
        <w:pStyle w:val="TableParagraph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Устанавливать и сопровождать операционные системы.</w:t>
      </w:r>
    </w:p>
    <w:p w:rsidR="00F1490E" w:rsidRDefault="00D74577">
      <w:pPr>
        <w:pStyle w:val="TableParagraph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Поддерживать приложения различных операционных систем.</w:t>
      </w:r>
    </w:p>
    <w:p w:rsidR="00F1490E" w:rsidRDefault="00F1490E">
      <w:pPr>
        <w:pStyle w:val="TableParagraph"/>
        <w:spacing w:line="276" w:lineRule="auto"/>
        <w:ind w:left="0"/>
        <w:jc w:val="both"/>
        <w:rPr>
          <w:sz w:val="24"/>
          <w:szCs w:val="24"/>
        </w:rPr>
      </w:pPr>
    </w:p>
    <w:p w:rsidR="00F1490E" w:rsidRDefault="00D74577">
      <w:pPr>
        <w:keepNext/>
        <w:keepLines/>
        <w:spacing w:line="276" w:lineRule="auto"/>
        <w:jc w:val="both"/>
        <w:rPr>
          <w:rStyle w:val="3"/>
          <w:rFonts w:eastAsia="Calibri"/>
          <w:sz w:val="24"/>
          <w:szCs w:val="24"/>
        </w:rPr>
      </w:pPr>
      <w:r>
        <w:rPr>
          <w:rStyle w:val="3"/>
          <w:rFonts w:eastAsia="Calibri"/>
          <w:sz w:val="24"/>
          <w:szCs w:val="24"/>
        </w:rPr>
        <w:t>В результате освоения дисциплины обучающийся должен знать:</w:t>
      </w:r>
    </w:p>
    <w:p w:rsidR="00F1490E" w:rsidRDefault="00D74577">
      <w:pPr>
        <w:pStyle w:val="TableParagraph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Состав и принципы работы операционных систем и сред.</w:t>
      </w:r>
    </w:p>
    <w:p w:rsidR="00F1490E" w:rsidRDefault="00D74577">
      <w:pPr>
        <w:pStyle w:val="TableParagraph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Понятие, основные функции, типы операционных систем.</w:t>
      </w:r>
    </w:p>
    <w:p w:rsidR="00F1490E" w:rsidRDefault="00D74577">
      <w:pPr>
        <w:pStyle w:val="TableParagraph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Машинно-зависимые свойства операционных систем: обработку прерываний, планирование процессов, обслуживание ввода-вывода, управление виртуальной памятью.</w:t>
      </w:r>
    </w:p>
    <w:p w:rsidR="00F1490E" w:rsidRDefault="00D74577">
      <w:pPr>
        <w:pStyle w:val="TableParagraph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Машинно-независимые свойства операционных систем: работу с файлами, планирование заданий, распределение ресурсов.</w:t>
      </w:r>
    </w:p>
    <w:p w:rsidR="00F1490E" w:rsidRDefault="00D74577">
      <w:pPr>
        <w:pStyle w:val="TableParagraph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Принципы построения операционных систем.</w:t>
      </w:r>
    </w:p>
    <w:p w:rsidR="00F1490E" w:rsidRDefault="00D74577">
      <w:pPr>
        <w:pStyle w:val="TableParagraph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Способы организации поддержки устройств, </w:t>
      </w:r>
      <w:proofErr w:type="spellStart"/>
      <w:r>
        <w:rPr>
          <w:sz w:val="24"/>
          <w:szCs w:val="24"/>
        </w:rPr>
        <w:t>драйверыоборудования</w:t>
      </w:r>
      <w:proofErr w:type="spellEnd"/>
      <w:r>
        <w:rPr>
          <w:sz w:val="24"/>
          <w:szCs w:val="24"/>
        </w:rPr>
        <w:t>.</w:t>
      </w:r>
    </w:p>
    <w:p w:rsidR="00F1490E" w:rsidRDefault="00D74577">
      <w:pPr>
        <w:pStyle w:val="TableParagraph"/>
        <w:spacing w:line="276" w:lineRule="auto"/>
        <w:ind w:left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- Понятие, функции и способы использования программного интерфейса операционной </w:t>
      </w:r>
      <w:proofErr w:type="spellStart"/>
      <w:r>
        <w:rPr>
          <w:sz w:val="24"/>
          <w:szCs w:val="24"/>
        </w:rPr>
        <w:t>системы</w:t>
      </w:r>
      <w:proofErr w:type="gramStart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>в</w:t>
      </w:r>
      <w:proofErr w:type="gramEnd"/>
      <w:r>
        <w:rPr>
          <w:spacing w:val="-4"/>
          <w:sz w:val="24"/>
          <w:szCs w:val="24"/>
        </w:rPr>
        <w:t>иды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пользовательского интерфейса.</w:t>
      </w:r>
    </w:p>
    <w:p w:rsidR="00F1490E" w:rsidRDefault="00F1490E">
      <w:pPr>
        <w:tabs>
          <w:tab w:val="left" w:pos="629"/>
        </w:tabs>
        <w:spacing w:line="276" w:lineRule="auto"/>
        <w:jc w:val="both"/>
        <w:rPr>
          <w:b/>
          <w:sz w:val="24"/>
          <w:szCs w:val="24"/>
        </w:rPr>
      </w:pPr>
    </w:p>
    <w:p w:rsidR="00F1490E" w:rsidRDefault="00D74577">
      <w:pPr>
        <w:tabs>
          <w:tab w:val="left" w:pos="629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Формируемые компетенции:</w:t>
      </w:r>
    </w:p>
    <w:p w:rsidR="00F1490E" w:rsidRDefault="00D74577">
      <w:pPr>
        <w:tabs>
          <w:tab w:val="left" w:pos="62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F1490E" w:rsidRDefault="00D74577">
      <w:pPr>
        <w:tabs>
          <w:tab w:val="left" w:pos="62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1490E" w:rsidRDefault="00D74577">
      <w:pPr>
        <w:tabs>
          <w:tab w:val="left" w:pos="62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1490E" w:rsidRDefault="00D74577">
      <w:pPr>
        <w:tabs>
          <w:tab w:val="left" w:pos="62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ОК 09. Пользоваться профессиональной документацией на государственном и иностранном языках</w:t>
      </w:r>
    </w:p>
    <w:p w:rsidR="00F1490E" w:rsidRDefault="00D74577">
      <w:pPr>
        <w:tabs>
          <w:tab w:val="left" w:pos="62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ПК 3.1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станавливать, настраивать, эксплуатировать и обслуживать технические и программно-аппаратные средства компьютерных сетей.</w:t>
      </w:r>
    </w:p>
    <w:p w:rsidR="00F1490E" w:rsidRDefault="00F1490E">
      <w:pPr>
        <w:tabs>
          <w:tab w:val="left" w:pos="629"/>
        </w:tabs>
        <w:spacing w:line="276" w:lineRule="auto"/>
        <w:jc w:val="both"/>
        <w:rPr>
          <w:sz w:val="24"/>
          <w:szCs w:val="24"/>
        </w:rPr>
      </w:pPr>
    </w:p>
    <w:p w:rsidR="00F1490E" w:rsidRDefault="00D74577">
      <w:pPr>
        <w:keepNext/>
        <w:keepLines/>
        <w:numPr>
          <w:ilvl w:val="1"/>
          <w:numId w:val="3"/>
        </w:numPr>
        <w:tabs>
          <w:tab w:val="left" w:pos="475"/>
        </w:tabs>
        <w:autoSpaceDE/>
        <w:autoSpaceDN/>
        <w:spacing w:line="276" w:lineRule="auto"/>
        <w:jc w:val="both"/>
        <w:outlineLvl w:val="2"/>
        <w:rPr>
          <w:b/>
          <w:sz w:val="24"/>
          <w:szCs w:val="24"/>
        </w:rPr>
      </w:pPr>
      <w:bookmarkStart w:id="0" w:name="bookmark7"/>
      <w:r>
        <w:rPr>
          <w:b/>
          <w:sz w:val="24"/>
          <w:szCs w:val="24"/>
        </w:rPr>
        <w:t xml:space="preserve">Рекомендуемое количество </w:t>
      </w:r>
      <w:proofErr w:type="spellStart"/>
      <w:r>
        <w:rPr>
          <w:b/>
          <w:sz w:val="24"/>
          <w:szCs w:val="24"/>
        </w:rPr>
        <w:t>ак</w:t>
      </w:r>
      <w:proofErr w:type="gramStart"/>
      <w:r>
        <w:rPr>
          <w:b/>
          <w:sz w:val="24"/>
          <w:szCs w:val="24"/>
        </w:rPr>
        <w:t>.ч</w:t>
      </w:r>
      <w:proofErr w:type="gramEnd"/>
      <w:r>
        <w:rPr>
          <w:b/>
          <w:sz w:val="24"/>
          <w:szCs w:val="24"/>
        </w:rPr>
        <w:t>асов</w:t>
      </w:r>
      <w:proofErr w:type="spellEnd"/>
      <w:r>
        <w:rPr>
          <w:b/>
          <w:sz w:val="24"/>
          <w:szCs w:val="24"/>
        </w:rPr>
        <w:t xml:space="preserve"> на освоение программы</w:t>
      </w:r>
      <w:bookmarkEnd w:id="0"/>
      <w:r>
        <w:rPr>
          <w:b/>
          <w:sz w:val="24"/>
          <w:szCs w:val="24"/>
        </w:rPr>
        <w:t xml:space="preserve"> дисциплины:</w:t>
      </w:r>
    </w:p>
    <w:p w:rsidR="00F1490E" w:rsidRDefault="00D74577">
      <w:pPr>
        <w:pStyle w:val="4"/>
        <w:shd w:val="clear" w:color="auto" w:fill="auto"/>
        <w:spacing w:before="0" w:line="276" w:lineRule="auto"/>
        <w:ind w:firstLine="0"/>
        <w:jc w:val="both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максимальной учебной нагрузки обучающегося - 80 </w:t>
      </w:r>
      <w:proofErr w:type="spellStart"/>
      <w:r>
        <w:rPr>
          <w:b w:val="0"/>
          <w:sz w:val="24"/>
          <w:szCs w:val="24"/>
        </w:rPr>
        <w:t>ак</w:t>
      </w:r>
      <w:proofErr w:type="gramStart"/>
      <w:r>
        <w:rPr>
          <w:b w:val="0"/>
          <w:sz w:val="24"/>
          <w:szCs w:val="24"/>
        </w:rPr>
        <w:t>.ч</w:t>
      </w:r>
      <w:proofErr w:type="gramEnd"/>
      <w:r>
        <w:rPr>
          <w:b w:val="0"/>
          <w:sz w:val="24"/>
          <w:szCs w:val="24"/>
        </w:rPr>
        <w:t>асов</w:t>
      </w:r>
      <w:proofErr w:type="spellEnd"/>
      <w:r>
        <w:rPr>
          <w:b w:val="0"/>
          <w:sz w:val="24"/>
          <w:szCs w:val="24"/>
        </w:rPr>
        <w:t xml:space="preserve">; обязательной аудиторной учебной нагрузки обучающегося - 76 </w:t>
      </w:r>
      <w:proofErr w:type="spellStart"/>
      <w:r>
        <w:rPr>
          <w:b w:val="0"/>
          <w:sz w:val="24"/>
          <w:szCs w:val="24"/>
        </w:rPr>
        <w:t>ак.часов</w:t>
      </w:r>
      <w:proofErr w:type="spellEnd"/>
      <w:r>
        <w:rPr>
          <w:b w:val="0"/>
          <w:sz w:val="24"/>
          <w:szCs w:val="24"/>
        </w:rPr>
        <w:t xml:space="preserve">; в том числе: теоретическое обучение – 58 часов, практические занятия – 18 часов, самостоятельной работы обучающегося - 4 </w:t>
      </w:r>
      <w:proofErr w:type="spellStart"/>
      <w:r>
        <w:rPr>
          <w:b w:val="0"/>
          <w:sz w:val="24"/>
          <w:szCs w:val="24"/>
        </w:rPr>
        <w:t>ак.часов</w:t>
      </w:r>
      <w:proofErr w:type="spellEnd"/>
      <w:r>
        <w:rPr>
          <w:b w:val="0"/>
          <w:sz w:val="24"/>
          <w:szCs w:val="24"/>
        </w:rPr>
        <w:t>.</w:t>
      </w:r>
    </w:p>
    <w:p w:rsidR="00F1490E" w:rsidRDefault="00F1490E">
      <w:pPr>
        <w:tabs>
          <w:tab w:val="left" w:pos="629"/>
        </w:tabs>
        <w:spacing w:before="201" w:line="276" w:lineRule="auto"/>
        <w:ind w:right="416"/>
        <w:rPr>
          <w:sz w:val="24"/>
          <w:szCs w:val="24"/>
        </w:rPr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F1490E">
      <w:pPr>
        <w:tabs>
          <w:tab w:val="left" w:pos="629"/>
        </w:tabs>
        <w:spacing w:before="201" w:line="271" w:lineRule="auto"/>
        <w:ind w:right="416"/>
      </w:pPr>
    </w:p>
    <w:p w:rsidR="00F1490E" w:rsidRDefault="00D74577">
      <w:pPr>
        <w:pStyle w:val="ae"/>
        <w:numPr>
          <w:ilvl w:val="0"/>
          <w:numId w:val="2"/>
        </w:numPr>
        <w:tabs>
          <w:tab w:val="left" w:pos="463"/>
        </w:tabs>
        <w:spacing w:before="66" w:line="276" w:lineRule="auto"/>
        <w:ind w:right="475" w:firstLine="0"/>
        <w:jc w:val="center"/>
        <w:rPr>
          <w:b/>
        </w:rPr>
      </w:pPr>
      <w:r>
        <w:rPr>
          <w:b/>
        </w:rPr>
        <w:lastRenderedPageBreak/>
        <w:t xml:space="preserve">СТРУКТУРА И СОДЕРЖАНИЕ УЧЕБНОЙ ДИСЦИПЛИНЫ </w:t>
      </w:r>
    </w:p>
    <w:p w:rsidR="00F1490E" w:rsidRDefault="00D74577">
      <w:pPr>
        <w:pStyle w:val="ae"/>
        <w:tabs>
          <w:tab w:val="left" w:pos="463"/>
        </w:tabs>
        <w:spacing w:before="66" w:line="276" w:lineRule="auto"/>
        <w:ind w:left="221" w:right="475"/>
        <w:jc w:val="center"/>
        <w:rPr>
          <w:b/>
        </w:rPr>
      </w:pPr>
      <w:r>
        <w:rPr>
          <w:b/>
        </w:rPr>
        <w:t>ОП.01 ОПЕРАЦИОННЫЕ СИСТЕМЫ ИСРЕДЫ</w:t>
      </w:r>
    </w:p>
    <w:p w:rsidR="00F1490E" w:rsidRDefault="00D74577">
      <w:pPr>
        <w:pStyle w:val="ae"/>
        <w:numPr>
          <w:ilvl w:val="1"/>
          <w:numId w:val="2"/>
        </w:numPr>
        <w:tabs>
          <w:tab w:val="left" w:pos="629"/>
        </w:tabs>
        <w:spacing w:before="201"/>
        <w:ind w:left="628" w:hanging="387"/>
        <w:jc w:val="center"/>
        <w:rPr>
          <w:b/>
        </w:rPr>
      </w:pPr>
      <w:r>
        <w:rPr>
          <w:b/>
        </w:rPr>
        <w:t xml:space="preserve">Объем учебной дисциплины и виды </w:t>
      </w:r>
      <w:proofErr w:type="spellStart"/>
      <w:r>
        <w:rPr>
          <w:b/>
        </w:rPr>
        <w:t>учебнойработы</w:t>
      </w:r>
      <w:proofErr w:type="spellEnd"/>
    </w:p>
    <w:p w:rsidR="00F1490E" w:rsidRDefault="00F1490E">
      <w:pPr>
        <w:pStyle w:val="a9"/>
        <w:spacing w:before="11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905"/>
        <w:gridCol w:w="1800"/>
      </w:tblGrid>
      <w:tr w:rsidR="00F1490E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90E" w:rsidRDefault="00D745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90E" w:rsidRDefault="00D74577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b/>
                <w:iCs/>
                <w:sz w:val="24"/>
                <w:szCs w:val="24"/>
              </w:rPr>
              <w:t>ак</w:t>
            </w:r>
            <w:proofErr w:type="gramStart"/>
            <w:r>
              <w:rPr>
                <w:b/>
                <w:iCs/>
                <w:sz w:val="24"/>
                <w:szCs w:val="24"/>
              </w:rPr>
              <w:t>.ч</w:t>
            </w:r>
            <w:proofErr w:type="gramEnd"/>
            <w:r>
              <w:rPr>
                <w:b/>
                <w:iCs/>
                <w:sz w:val="24"/>
                <w:szCs w:val="24"/>
              </w:rPr>
              <w:t>асов</w:t>
            </w:r>
            <w:proofErr w:type="spellEnd"/>
          </w:p>
        </w:tc>
      </w:tr>
      <w:tr w:rsidR="00F1490E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90E" w:rsidRDefault="00D74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90E" w:rsidRDefault="00D7457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</w:t>
            </w:r>
          </w:p>
        </w:tc>
      </w:tr>
      <w:tr w:rsidR="00F1490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90E" w:rsidRDefault="00D745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90E" w:rsidRDefault="00D7457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76</w:t>
            </w:r>
          </w:p>
        </w:tc>
      </w:tr>
      <w:tr w:rsidR="00F1490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90E" w:rsidRDefault="00D745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90E" w:rsidRDefault="00F1490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1490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90E" w:rsidRDefault="00D745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лекции, уроки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90E" w:rsidRDefault="00D7457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58</w:t>
            </w:r>
          </w:p>
        </w:tc>
      </w:tr>
      <w:tr w:rsidR="00F1490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90E" w:rsidRDefault="00D745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90E" w:rsidRDefault="00D7457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</w:tr>
      <w:tr w:rsidR="00F1490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90E" w:rsidRDefault="00D745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90E" w:rsidRDefault="00D7457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</w:tr>
      <w:tr w:rsidR="00F1490E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90E" w:rsidRDefault="00D74577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20"/>
        </w:rPr>
      </w:pPr>
    </w:p>
    <w:p w:rsidR="00F1490E" w:rsidRDefault="00F1490E">
      <w:pPr>
        <w:pStyle w:val="a9"/>
        <w:rPr>
          <w:b/>
          <w:sz w:val="16"/>
        </w:rPr>
      </w:pPr>
    </w:p>
    <w:p w:rsidR="00F1490E" w:rsidRDefault="00F1490E">
      <w:pPr>
        <w:jc w:val="both"/>
        <w:rPr>
          <w:sz w:val="20"/>
        </w:rPr>
        <w:sectPr w:rsidR="00F1490E">
          <w:footerReference w:type="default" r:id="rId10"/>
          <w:pgSz w:w="11910" w:h="16840"/>
          <w:pgMar w:top="851" w:right="601" w:bottom="851" w:left="1457" w:header="0" w:footer="0" w:gutter="0"/>
          <w:cols w:space="720"/>
        </w:sectPr>
      </w:pPr>
    </w:p>
    <w:p w:rsidR="00F1490E" w:rsidRDefault="00D74577">
      <w:pPr>
        <w:pStyle w:val="ae"/>
        <w:numPr>
          <w:ilvl w:val="1"/>
          <w:numId w:val="2"/>
        </w:numPr>
        <w:tabs>
          <w:tab w:val="left" w:pos="618"/>
        </w:tabs>
        <w:spacing w:before="64"/>
        <w:ind w:left="617" w:hanging="387"/>
        <w:jc w:val="center"/>
        <w:rPr>
          <w:b/>
        </w:rPr>
      </w:pPr>
      <w:r>
        <w:rPr>
          <w:b/>
        </w:rPr>
        <w:lastRenderedPageBreak/>
        <w:t>Тематический план и содержание учебной дисциплины ОП.01 ОПЕРАЦИОННЫЕ СИСТЕМЫ ИСРЕДЫ</w:t>
      </w:r>
    </w:p>
    <w:p w:rsidR="00F1490E" w:rsidRDefault="00F1490E">
      <w:pPr>
        <w:pStyle w:val="a9"/>
        <w:spacing w:before="8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87"/>
        <w:gridCol w:w="9321"/>
        <w:gridCol w:w="1711"/>
        <w:gridCol w:w="2014"/>
      </w:tblGrid>
      <w:tr w:rsidR="00F1490E">
        <w:trPr>
          <w:trHeight w:val="1518"/>
        </w:trPr>
        <w:tc>
          <w:tcPr>
            <w:tcW w:w="1887" w:type="dxa"/>
          </w:tcPr>
          <w:p w:rsidR="00F1490E" w:rsidRDefault="00D74577">
            <w:pPr>
              <w:pStyle w:val="TableParagraph"/>
              <w:ind w:right="275"/>
              <w:rPr>
                <w:b/>
              </w:rPr>
            </w:pPr>
            <w:proofErr w:type="spellStart"/>
            <w:r>
              <w:rPr>
                <w:b/>
              </w:rPr>
              <w:t>Наименованиеразделов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тем</w:t>
            </w:r>
            <w:proofErr w:type="spellEnd"/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51" w:lineRule="exact"/>
              <w:ind w:left="110"/>
              <w:rPr>
                <w:b/>
                <w:lang w:val="ru-RU"/>
              </w:rPr>
            </w:pPr>
            <w:r w:rsidRPr="00876ADB">
              <w:rPr>
                <w:b/>
                <w:lang w:val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76ADB">
              <w:rPr>
                <w:b/>
                <w:lang w:val="ru-RU"/>
              </w:rPr>
              <w:t>обучающихся</w:t>
            </w:r>
            <w:proofErr w:type="gramEnd"/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spacing w:line="251" w:lineRule="exact"/>
              <w:ind w:left="89" w:right="1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Объём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часах</w:t>
            </w:r>
            <w:proofErr w:type="spellEnd"/>
          </w:p>
        </w:tc>
        <w:tc>
          <w:tcPr>
            <w:tcW w:w="2014" w:type="dxa"/>
          </w:tcPr>
          <w:p w:rsidR="00F1490E" w:rsidRDefault="00D74577">
            <w:pPr>
              <w:pStyle w:val="TableParagraph"/>
              <w:tabs>
                <w:tab w:val="left" w:pos="1984"/>
              </w:tabs>
              <w:spacing w:before="4" w:line="252" w:lineRule="exact"/>
              <w:ind w:right="314"/>
              <w:jc w:val="center"/>
              <w:rPr>
                <w:b/>
              </w:rPr>
            </w:pPr>
            <w:r>
              <w:rPr>
                <w:b/>
              </w:rPr>
              <w:t>Осваиваемые элементы компетенций</w:t>
            </w:r>
          </w:p>
        </w:tc>
      </w:tr>
      <w:tr w:rsidR="00F1490E">
        <w:trPr>
          <w:trHeight w:val="251"/>
        </w:trPr>
        <w:tc>
          <w:tcPr>
            <w:tcW w:w="1887" w:type="dxa"/>
          </w:tcPr>
          <w:p w:rsidR="00F1490E" w:rsidRDefault="00D74577">
            <w:pPr>
              <w:pStyle w:val="TableParagraph"/>
              <w:spacing w:line="231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1" w:lineRule="exact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spacing w:line="231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014" w:type="dxa"/>
          </w:tcPr>
          <w:p w:rsidR="00F1490E" w:rsidRDefault="00D74577">
            <w:pPr>
              <w:pStyle w:val="TableParagraph"/>
              <w:spacing w:line="231" w:lineRule="exac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F1490E">
        <w:trPr>
          <w:trHeight w:val="254"/>
        </w:trPr>
        <w:tc>
          <w:tcPr>
            <w:tcW w:w="1887" w:type="dxa"/>
            <w:vMerge w:val="restart"/>
          </w:tcPr>
          <w:p w:rsidR="00F1490E" w:rsidRPr="00876ADB" w:rsidRDefault="00D74577">
            <w:pPr>
              <w:pStyle w:val="TableParagraph"/>
              <w:ind w:right="124"/>
              <w:rPr>
                <w:lang w:val="ru-RU"/>
              </w:rPr>
            </w:pPr>
            <w:r w:rsidRPr="00876ADB">
              <w:rPr>
                <w:b/>
                <w:lang w:val="ru-RU"/>
              </w:rPr>
              <w:t xml:space="preserve">Тема 1. </w:t>
            </w:r>
            <w:r w:rsidRPr="00876ADB">
              <w:rPr>
                <w:lang w:val="ru-RU"/>
              </w:rPr>
              <w:t>История, назначение и функции опер</w:t>
            </w:r>
            <w:proofErr w:type="gramStart"/>
            <w:r w:rsidRPr="00876ADB">
              <w:rPr>
                <w:lang w:val="ru-RU"/>
              </w:rPr>
              <w:t>а-</w:t>
            </w:r>
            <w:proofErr w:type="gramEnd"/>
            <w:r w:rsidRPr="00876ADB">
              <w:rPr>
                <w:lang w:val="ru-RU"/>
              </w:rPr>
              <w:t xml:space="preserve"> </w:t>
            </w:r>
            <w:proofErr w:type="spellStart"/>
            <w:r w:rsidRPr="00876ADB">
              <w:rPr>
                <w:lang w:val="ru-RU"/>
              </w:rPr>
              <w:t>ционных</w:t>
            </w:r>
            <w:proofErr w:type="spellEnd"/>
            <w:r w:rsidRPr="00876ADB">
              <w:rPr>
                <w:lang w:val="ru-RU"/>
              </w:rPr>
              <w:t xml:space="preserve"> систем</w:t>
            </w: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5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Содержаниеучебногоматериала</w:t>
            </w:r>
            <w:proofErr w:type="spellEnd"/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spacing w:line="235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014" w:type="dxa"/>
            <w:vMerge w:val="restart"/>
          </w:tcPr>
          <w:p w:rsidR="00F1490E" w:rsidRPr="00876ADB" w:rsidRDefault="00D74577">
            <w:pPr>
              <w:pStyle w:val="TableParagraph"/>
              <w:spacing w:before="11"/>
              <w:ind w:right="190"/>
              <w:rPr>
                <w:lang w:val="ru-RU"/>
              </w:rPr>
            </w:pPr>
            <w:r w:rsidRPr="00876ADB">
              <w:rPr>
                <w:lang w:val="ru-RU"/>
              </w:rPr>
              <w:t xml:space="preserve">ОК 01, ОК 02, </w:t>
            </w:r>
          </w:p>
          <w:p w:rsidR="00F1490E" w:rsidRPr="00876ADB" w:rsidRDefault="00D74577">
            <w:pPr>
              <w:pStyle w:val="TableParagraph"/>
              <w:spacing w:before="11"/>
              <w:ind w:right="190"/>
              <w:rPr>
                <w:lang w:val="ru-RU"/>
              </w:rPr>
            </w:pPr>
            <w:r w:rsidRPr="00876ADB">
              <w:rPr>
                <w:lang w:val="ru-RU"/>
              </w:rPr>
              <w:t>ОК 05, ОК 09,</w:t>
            </w:r>
          </w:p>
          <w:p w:rsidR="00F1490E" w:rsidRPr="00876ADB" w:rsidRDefault="00D74577">
            <w:pPr>
              <w:pStyle w:val="TableParagraph"/>
              <w:spacing w:before="11"/>
              <w:ind w:right="190"/>
              <w:rPr>
                <w:lang w:val="ru-RU"/>
              </w:rPr>
            </w:pPr>
            <w:r w:rsidRPr="00876ADB">
              <w:rPr>
                <w:lang w:val="ru-RU"/>
              </w:rPr>
              <w:t>ПК 3.1</w:t>
            </w:r>
          </w:p>
          <w:p w:rsidR="00F1490E" w:rsidRPr="00876ADB" w:rsidRDefault="00F1490E">
            <w:pPr>
              <w:pStyle w:val="TableParagraph"/>
              <w:spacing w:line="252" w:lineRule="exact"/>
              <w:rPr>
                <w:lang w:val="ru-RU"/>
              </w:rPr>
            </w:pPr>
          </w:p>
        </w:tc>
      </w:tr>
      <w:tr w:rsidR="00F1490E">
        <w:trPr>
          <w:trHeight w:val="251"/>
        </w:trPr>
        <w:tc>
          <w:tcPr>
            <w:tcW w:w="1887" w:type="dxa"/>
            <w:vMerge/>
            <w:tcBorders>
              <w:top w:val="nil"/>
            </w:tcBorders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2" w:lineRule="exact"/>
              <w:ind w:left="110"/>
            </w:pPr>
            <w:r>
              <w:t>1История операционных систем</w:t>
            </w:r>
          </w:p>
        </w:tc>
        <w:tc>
          <w:tcPr>
            <w:tcW w:w="1711" w:type="dxa"/>
            <w:vMerge w:val="restart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8</w:t>
            </w:r>
          </w:p>
          <w:p w:rsidR="00F1490E" w:rsidRDefault="00F1490E">
            <w:pPr>
              <w:pStyle w:val="TableParagraph"/>
              <w:ind w:left="0"/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1"/>
        </w:trPr>
        <w:tc>
          <w:tcPr>
            <w:tcW w:w="1887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 w:rsidRPr="00876ADB">
              <w:rPr>
                <w:lang w:val="ru-RU"/>
              </w:rPr>
              <w:t>2 Назначение и функции операционных систем</w:t>
            </w:r>
          </w:p>
        </w:tc>
        <w:tc>
          <w:tcPr>
            <w:tcW w:w="1711" w:type="dxa"/>
            <w:vMerge/>
          </w:tcPr>
          <w:p w:rsidR="00F1490E" w:rsidRPr="00876ADB" w:rsidRDefault="00F1490E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</w:tr>
      <w:tr w:rsidR="00F1490E">
        <w:trPr>
          <w:trHeight w:val="251"/>
        </w:trPr>
        <w:tc>
          <w:tcPr>
            <w:tcW w:w="1887" w:type="dxa"/>
            <w:vMerge/>
            <w:tcBorders>
              <w:top w:val="nil"/>
            </w:tcBorders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2" w:lineRule="exact"/>
              <w:ind w:left="110"/>
            </w:pPr>
            <w:r>
              <w:t>3 Виды операционных систем</w:t>
            </w:r>
          </w:p>
        </w:tc>
        <w:tc>
          <w:tcPr>
            <w:tcW w:w="1711" w:type="dxa"/>
            <w:vMerge/>
          </w:tcPr>
          <w:p w:rsidR="00F1490E" w:rsidRDefault="00F1490E">
            <w:pPr>
              <w:pStyle w:val="TableParagraph"/>
              <w:ind w:left="0"/>
              <w:jc w:val="center"/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1"/>
        </w:trPr>
        <w:tc>
          <w:tcPr>
            <w:tcW w:w="1887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2" w:lineRule="exact"/>
              <w:ind w:left="110"/>
            </w:pPr>
            <w:r>
              <w:t>4 Принципы работы операционных систем</w:t>
            </w:r>
          </w:p>
        </w:tc>
        <w:tc>
          <w:tcPr>
            <w:tcW w:w="1711" w:type="dxa"/>
            <w:vMerge/>
          </w:tcPr>
          <w:p w:rsidR="00F1490E" w:rsidRDefault="00F1490E">
            <w:pPr>
              <w:pStyle w:val="TableParagraph"/>
              <w:ind w:left="0"/>
              <w:jc w:val="center"/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4"/>
        </w:trPr>
        <w:tc>
          <w:tcPr>
            <w:tcW w:w="1887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before="1" w:line="233" w:lineRule="exact"/>
              <w:ind w:left="110"/>
              <w:rPr>
                <w:b/>
                <w:i/>
                <w:lang w:val="ru-RU"/>
              </w:rPr>
            </w:pPr>
            <w:r w:rsidRPr="00876ADB">
              <w:rPr>
                <w:b/>
                <w:i/>
                <w:lang w:val="ru-RU"/>
              </w:rPr>
              <w:t>Тематика практических занятий и лабораторных работ</w:t>
            </w:r>
          </w:p>
        </w:tc>
        <w:tc>
          <w:tcPr>
            <w:tcW w:w="1711" w:type="dxa"/>
            <w:vMerge w:val="restart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4"/>
        </w:trPr>
        <w:tc>
          <w:tcPr>
            <w:tcW w:w="1887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before="1" w:line="233" w:lineRule="exact"/>
              <w:ind w:left="110"/>
              <w:rPr>
                <w:b/>
                <w:i/>
              </w:rPr>
            </w:pPr>
            <w:r w:rsidRPr="00876ADB">
              <w:rPr>
                <w:lang w:val="ru-RU"/>
              </w:rPr>
              <w:t xml:space="preserve">Использование сервисных программ поддержки интерфейсов. Настройка рабочего стола. Настройка системы с помощью </w:t>
            </w:r>
            <w:proofErr w:type="spellStart"/>
            <w:r>
              <w:t>Панелиуправления</w:t>
            </w:r>
            <w:proofErr w:type="spellEnd"/>
            <w:r>
              <w:t xml:space="preserve">. </w:t>
            </w:r>
            <w:proofErr w:type="spellStart"/>
            <w:r>
              <w:t>Работасовстроеннымиприложениями</w:t>
            </w:r>
            <w:proofErr w:type="spellEnd"/>
          </w:p>
        </w:tc>
        <w:tc>
          <w:tcPr>
            <w:tcW w:w="1711" w:type="dxa"/>
            <w:vMerge/>
          </w:tcPr>
          <w:p w:rsidR="00F1490E" w:rsidRDefault="00F1490E">
            <w:pPr>
              <w:pStyle w:val="TableParagraph"/>
              <w:ind w:left="0"/>
              <w:jc w:val="center"/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3"/>
        </w:trPr>
        <w:tc>
          <w:tcPr>
            <w:tcW w:w="1887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34" w:lineRule="exact"/>
              <w:ind w:left="110"/>
              <w:rPr>
                <w:b/>
                <w:i/>
                <w:lang w:val="ru-RU"/>
              </w:rPr>
            </w:pPr>
            <w:r w:rsidRPr="00876ADB">
              <w:rPr>
                <w:b/>
                <w:i/>
                <w:lang w:val="ru-RU"/>
              </w:rPr>
              <w:t>Самостоятельная работа обучающихся</w:t>
            </w:r>
          </w:p>
          <w:p w:rsidR="00F1490E" w:rsidRPr="00876ADB" w:rsidRDefault="00D74577">
            <w:pPr>
              <w:pStyle w:val="TableParagraph"/>
              <w:spacing w:line="234" w:lineRule="exact"/>
              <w:ind w:left="110"/>
              <w:rPr>
                <w:b/>
                <w:i/>
                <w:lang w:val="ru-RU"/>
              </w:rPr>
            </w:pPr>
            <w:r w:rsidRPr="00876ADB">
              <w:rPr>
                <w:lang w:val="ru-RU"/>
              </w:rPr>
              <w:t>Составление сравнительной таблицы «Особенности ОС для различных аппаратных платформ»</w:t>
            </w:r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1"/>
        </w:trPr>
        <w:tc>
          <w:tcPr>
            <w:tcW w:w="1887" w:type="dxa"/>
            <w:vMerge w:val="restart"/>
          </w:tcPr>
          <w:p w:rsidR="00F1490E" w:rsidRDefault="00D74577">
            <w:pPr>
              <w:pStyle w:val="TableParagraph"/>
              <w:ind w:right="138"/>
            </w:pPr>
            <w:r>
              <w:rPr>
                <w:b/>
              </w:rPr>
              <w:t xml:space="preserve">Тема 2. </w:t>
            </w:r>
            <w:r>
              <w:t>Архитектура операционной системы</w:t>
            </w: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2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Содержаниеучебногоматериала</w:t>
            </w:r>
            <w:proofErr w:type="spellEnd"/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spacing w:line="232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014" w:type="dxa"/>
            <w:vMerge w:val="restart"/>
          </w:tcPr>
          <w:p w:rsidR="00F1490E" w:rsidRPr="00876ADB" w:rsidRDefault="00D74577">
            <w:pPr>
              <w:pStyle w:val="TableParagraph"/>
              <w:spacing w:before="11"/>
              <w:ind w:right="190"/>
              <w:rPr>
                <w:lang w:val="ru-RU"/>
              </w:rPr>
            </w:pPr>
            <w:r w:rsidRPr="00876ADB">
              <w:rPr>
                <w:lang w:val="ru-RU"/>
              </w:rPr>
              <w:t xml:space="preserve">ОК 01, ОК 02, </w:t>
            </w:r>
          </w:p>
          <w:p w:rsidR="00F1490E" w:rsidRPr="00876ADB" w:rsidRDefault="00D74577">
            <w:pPr>
              <w:pStyle w:val="TableParagraph"/>
              <w:spacing w:before="11"/>
              <w:ind w:right="190"/>
              <w:rPr>
                <w:lang w:val="ru-RU"/>
              </w:rPr>
            </w:pPr>
            <w:r w:rsidRPr="00876ADB">
              <w:rPr>
                <w:lang w:val="ru-RU"/>
              </w:rPr>
              <w:t xml:space="preserve">ОК 05, ОК 09, </w:t>
            </w:r>
          </w:p>
          <w:p w:rsidR="00F1490E" w:rsidRPr="00876ADB" w:rsidRDefault="00D74577">
            <w:pPr>
              <w:pStyle w:val="TableParagraph"/>
              <w:rPr>
                <w:lang w:val="ru-RU"/>
              </w:rPr>
            </w:pPr>
            <w:r w:rsidRPr="00876ADB">
              <w:rPr>
                <w:lang w:val="ru-RU"/>
              </w:rPr>
              <w:t>ПК 3.1</w:t>
            </w:r>
          </w:p>
        </w:tc>
      </w:tr>
      <w:tr w:rsidR="00F1490E">
        <w:trPr>
          <w:trHeight w:val="253"/>
        </w:trPr>
        <w:tc>
          <w:tcPr>
            <w:tcW w:w="1887" w:type="dxa"/>
            <w:vMerge/>
            <w:tcBorders>
              <w:top w:val="nil"/>
            </w:tcBorders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4" w:lineRule="exact"/>
              <w:ind w:left="110"/>
            </w:pPr>
            <w:r>
              <w:t xml:space="preserve">1 Структура операционных систем. </w:t>
            </w:r>
          </w:p>
        </w:tc>
        <w:tc>
          <w:tcPr>
            <w:tcW w:w="1711" w:type="dxa"/>
            <w:vMerge w:val="restart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8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3"/>
        </w:trPr>
        <w:tc>
          <w:tcPr>
            <w:tcW w:w="1887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34" w:lineRule="exact"/>
              <w:ind w:left="110"/>
              <w:rPr>
                <w:lang w:val="ru-RU"/>
              </w:rPr>
            </w:pPr>
            <w:r w:rsidRPr="00876ADB">
              <w:rPr>
                <w:lang w:val="ru-RU"/>
              </w:rPr>
              <w:t>2 Подходы к разработке архитектуры операционных систем</w:t>
            </w:r>
          </w:p>
        </w:tc>
        <w:tc>
          <w:tcPr>
            <w:tcW w:w="1711" w:type="dxa"/>
            <w:vMerge/>
          </w:tcPr>
          <w:p w:rsidR="00F1490E" w:rsidRPr="00876ADB" w:rsidRDefault="00F1490E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</w:tr>
      <w:tr w:rsidR="00F1490E">
        <w:trPr>
          <w:trHeight w:val="253"/>
        </w:trPr>
        <w:tc>
          <w:tcPr>
            <w:tcW w:w="1887" w:type="dxa"/>
            <w:vMerge/>
            <w:tcBorders>
              <w:top w:val="nil"/>
            </w:tcBorders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4" w:lineRule="exact"/>
              <w:ind w:left="110"/>
            </w:pPr>
            <w:r>
              <w:t>3 Виды ядра операционных систем.</w:t>
            </w:r>
          </w:p>
        </w:tc>
        <w:tc>
          <w:tcPr>
            <w:tcW w:w="1711" w:type="dxa"/>
            <w:vMerge/>
          </w:tcPr>
          <w:p w:rsidR="00F1490E" w:rsidRDefault="00F1490E">
            <w:pPr>
              <w:pStyle w:val="TableParagraph"/>
              <w:ind w:left="0"/>
              <w:jc w:val="center"/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323"/>
        </w:trPr>
        <w:tc>
          <w:tcPr>
            <w:tcW w:w="1887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876ADB">
              <w:rPr>
                <w:lang w:val="ru-RU"/>
              </w:rPr>
              <w:t>4 Микроядерная архитектура (модель клиент-сервер)</w:t>
            </w:r>
          </w:p>
        </w:tc>
        <w:tc>
          <w:tcPr>
            <w:tcW w:w="1711" w:type="dxa"/>
            <w:vMerge/>
          </w:tcPr>
          <w:p w:rsidR="00F1490E" w:rsidRPr="00876ADB" w:rsidRDefault="00F1490E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</w:tr>
      <w:tr w:rsidR="00F1490E">
        <w:trPr>
          <w:trHeight w:val="283"/>
        </w:trPr>
        <w:tc>
          <w:tcPr>
            <w:tcW w:w="1887" w:type="dxa"/>
            <w:vMerge/>
            <w:tcBorders>
              <w:top w:val="nil"/>
            </w:tcBorders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51" w:lineRule="exact"/>
              <w:ind w:left="110"/>
              <w:rPr>
                <w:b/>
                <w:i/>
                <w:lang w:val="ru-RU"/>
              </w:rPr>
            </w:pPr>
            <w:r w:rsidRPr="00876ADB">
              <w:rPr>
                <w:b/>
                <w:i/>
                <w:lang w:val="ru-RU"/>
              </w:rPr>
              <w:t>Тематика практических занятий и лабораторных работ</w:t>
            </w:r>
          </w:p>
        </w:tc>
        <w:tc>
          <w:tcPr>
            <w:tcW w:w="1711" w:type="dxa"/>
            <w:vMerge w:val="restart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2</w:t>
            </w:r>
          </w:p>
          <w:p w:rsidR="00F1490E" w:rsidRDefault="00F1490E">
            <w:pPr>
              <w:pStyle w:val="TableParagraph"/>
              <w:ind w:left="0"/>
              <w:jc w:val="center"/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83"/>
        </w:trPr>
        <w:tc>
          <w:tcPr>
            <w:tcW w:w="1887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 w:rsidRPr="00876ADB">
              <w:rPr>
                <w:lang w:val="ru-RU"/>
              </w:rPr>
              <w:t xml:space="preserve">Установка и настройка системы. Установка параметров автоматического обновления системы. </w:t>
            </w:r>
            <w:proofErr w:type="spellStart"/>
            <w:r>
              <w:t>Установкановыхустройств</w:t>
            </w:r>
            <w:proofErr w:type="spellEnd"/>
            <w:r>
              <w:t xml:space="preserve">. </w:t>
            </w:r>
            <w:proofErr w:type="spellStart"/>
            <w:r>
              <w:t>Управлениедисковымиресурсами</w:t>
            </w:r>
            <w:proofErr w:type="spellEnd"/>
            <w:r>
              <w:t>.</w:t>
            </w:r>
          </w:p>
        </w:tc>
        <w:tc>
          <w:tcPr>
            <w:tcW w:w="1711" w:type="dxa"/>
            <w:vMerge/>
          </w:tcPr>
          <w:p w:rsidR="00F1490E" w:rsidRDefault="00F1490E">
            <w:pPr>
              <w:pStyle w:val="TableParagraph"/>
              <w:ind w:left="0"/>
              <w:jc w:val="center"/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61"/>
        </w:trPr>
        <w:tc>
          <w:tcPr>
            <w:tcW w:w="1887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before="1" w:line="240" w:lineRule="exact"/>
              <w:ind w:left="110"/>
              <w:rPr>
                <w:b/>
                <w:i/>
                <w:lang w:val="ru-RU"/>
              </w:rPr>
            </w:pPr>
            <w:r w:rsidRPr="00876ADB">
              <w:rPr>
                <w:b/>
                <w:i/>
                <w:lang w:val="ru-RU"/>
              </w:rPr>
              <w:t>Самостоятельная работа обучающихся</w:t>
            </w:r>
          </w:p>
          <w:p w:rsidR="00F1490E" w:rsidRPr="00876ADB" w:rsidRDefault="00D74577">
            <w:pPr>
              <w:pStyle w:val="TableParagraph"/>
              <w:spacing w:before="1" w:line="240" w:lineRule="exact"/>
              <w:ind w:left="110"/>
              <w:rPr>
                <w:b/>
                <w:i/>
                <w:lang w:val="ru-RU"/>
              </w:rPr>
            </w:pPr>
            <w:r w:rsidRPr="00876ADB">
              <w:rPr>
                <w:lang w:val="ru-RU"/>
              </w:rPr>
              <w:t xml:space="preserve">Описание порядка взаимодействия приложений с ОС, </w:t>
            </w:r>
            <w:proofErr w:type="gramStart"/>
            <w:r w:rsidRPr="00876ADB">
              <w:rPr>
                <w:lang w:val="ru-RU"/>
              </w:rPr>
              <w:t>имеющей</w:t>
            </w:r>
            <w:proofErr w:type="gramEnd"/>
            <w:r w:rsidRPr="00876ADB">
              <w:rPr>
                <w:lang w:val="ru-RU"/>
              </w:rPr>
              <w:t xml:space="preserve"> микроядерную архитектуру.</w:t>
            </w:r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3"/>
        </w:trPr>
        <w:tc>
          <w:tcPr>
            <w:tcW w:w="1887" w:type="dxa"/>
            <w:vMerge w:val="restart"/>
          </w:tcPr>
          <w:p w:rsidR="00F1490E" w:rsidRPr="00876ADB" w:rsidRDefault="00D74577">
            <w:pPr>
              <w:pStyle w:val="TableParagraph"/>
              <w:ind w:right="171"/>
              <w:jc w:val="both"/>
              <w:rPr>
                <w:lang w:val="ru-RU"/>
              </w:rPr>
            </w:pPr>
            <w:r w:rsidRPr="00876ADB">
              <w:rPr>
                <w:b/>
                <w:lang w:val="ru-RU"/>
              </w:rPr>
              <w:t xml:space="preserve">Тема 3. </w:t>
            </w:r>
            <w:r w:rsidRPr="00876ADB">
              <w:rPr>
                <w:lang w:val="ru-RU"/>
              </w:rPr>
              <w:t>Общие сведения о процессах и потоках</w:t>
            </w: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before="1" w:line="233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Содержаниеучебногоматериала</w:t>
            </w:r>
            <w:proofErr w:type="spellEnd"/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spacing w:before="1" w:line="233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2014" w:type="dxa"/>
            <w:vMerge w:val="restart"/>
          </w:tcPr>
          <w:p w:rsidR="00F1490E" w:rsidRPr="00876ADB" w:rsidRDefault="00F1490E">
            <w:pPr>
              <w:pStyle w:val="TableParagraph"/>
              <w:spacing w:before="8"/>
              <w:ind w:left="0"/>
              <w:rPr>
                <w:b/>
                <w:sz w:val="35"/>
                <w:lang w:val="ru-RU"/>
              </w:rPr>
            </w:pPr>
          </w:p>
          <w:p w:rsidR="00F1490E" w:rsidRPr="00876ADB" w:rsidRDefault="00D74577">
            <w:pPr>
              <w:pStyle w:val="TableParagraph"/>
              <w:spacing w:before="11"/>
              <w:ind w:right="190"/>
              <w:rPr>
                <w:lang w:val="ru-RU"/>
              </w:rPr>
            </w:pPr>
            <w:r w:rsidRPr="00876ADB">
              <w:rPr>
                <w:lang w:val="ru-RU"/>
              </w:rPr>
              <w:t xml:space="preserve">ОК 01, ОК 02, </w:t>
            </w:r>
          </w:p>
          <w:p w:rsidR="00F1490E" w:rsidRPr="00876ADB" w:rsidRDefault="00D74577">
            <w:pPr>
              <w:pStyle w:val="TableParagraph"/>
              <w:spacing w:before="11"/>
              <w:ind w:right="190"/>
              <w:rPr>
                <w:lang w:val="ru-RU"/>
              </w:rPr>
            </w:pPr>
            <w:r w:rsidRPr="00876ADB">
              <w:rPr>
                <w:lang w:val="ru-RU"/>
              </w:rPr>
              <w:t xml:space="preserve">ОК 05, ОК 09, </w:t>
            </w:r>
          </w:p>
          <w:p w:rsidR="00F1490E" w:rsidRPr="00876ADB" w:rsidRDefault="00D74577">
            <w:pPr>
              <w:pStyle w:val="TableParagraph"/>
              <w:spacing w:line="252" w:lineRule="exact"/>
              <w:rPr>
                <w:lang w:val="ru-RU"/>
              </w:rPr>
            </w:pPr>
            <w:r w:rsidRPr="00876ADB">
              <w:rPr>
                <w:lang w:val="ru-RU"/>
              </w:rPr>
              <w:t>ПК 3.1</w:t>
            </w:r>
          </w:p>
        </w:tc>
      </w:tr>
      <w:tr w:rsidR="00F1490E">
        <w:trPr>
          <w:trHeight w:val="86"/>
        </w:trPr>
        <w:tc>
          <w:tcPr>
            <w:tcW w:w="1887" w:type="dxa"/>
            <w:vMerge/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47" w:lineRule="exact"/>
              <w:ind w:left="110"/>
            </w:pPr>
            <w:r>
              <w:t>1 Модель процесса.</w:t>
            </w:r>
          </w:p>
        </w:tc>
        <w:tc>
          <w:tcPr>
            <w:tcW w:w="1711" w:type="dxa"/>
            <w:vMerge w:val="restart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14</w:t>
            </w:r>
          </w:p>
        </w:tc>
        <w:tc>
          <w:tcPr>
            <w:tcW w:w="2014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85"/>
        </w:trPr>
        <w:tc>
          <w:tcPr>
            <w:tcW w:w="1887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47" w:lineRule="exact"/>
              <w:ind w:left="110"/>
            </w:pPr>
            <w:r>
              <w:t>2 Создание процесса.</w:t>
            </w:r>
          </w:p>
        </w:tc>
        <w:tc>
          <w:tcPr>
            <w:tcW w:w="1711" w:type="dxa"/>
            <w:vMerge/>
          </w:tcPr>
          <w:p w:rsidR="00F1490E" w:rsidRDefault="00F1490E">
            <w:pPr>
              <w:pStyle w:val="TableParagraph"/>
              <w:ind w:left="0"/>
              <w:jc w:val="center"/>
            </w:pPr>
          </w:p>
        </w:tc>
        <w:tc>
          <w:tcPr>
            <w:tcW w:w="2014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85"/>
        </w:trPr>
        <w:tc>
          <w:tcPr>
            <w:tcW w:w="1887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47" w:lineRule="exact"/>
              <w:ind w:left="110"/>
            </w:pPr>
            <w:r>
              <w:t>3 Завершение процесса.</w:t>
            </w:r>
          </w:p>
        </w:tc>
        <w:tc>
          <w:tcPr>
            <w:tcW w:w="1711" w:type="dxa"/>
            <w:vMerge/>
          </w:tcPr>
          <w:p w:rsidR="00F1490E" w:rsidRDefault="00F1490E">
            <w:pPr>
              <w:pStyle w:val="TableParagraph"/>
              <w:ind w:left="0"/>
              <w:jc w:val="center"/>
            </w:pPr>
          </w:p>
        </w:tc>
        <w:tc>
          <w:tcPr>
            <w:tcW w:w="2014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85"/>
        </w:trPr>
        <w:tc>
          <w:tcPr>
            <w:tcW w:w="1887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47" w:lineRule="exact"/>
              <w:ind w:left="110"/>
            </w:pPr>
            <w:r>
              <w:t>4 Иерархия процесса</w:t>
            </w:r>
          </w:p>
        </w:tc>
        <w:tc>
          <w:tcPr>
            <w:tcW w:w="1711" w:type="dxa"/>
            <w:vMerge/>
          </w:tcPr>
          <w:p w:rsidR="00F1490E" w:rsidRDefault="00F1490E">
            <w:pPr>
              <w:pStyle w:val="TableParagraph"/>
              <w:ind w:left="0"/>
              <w:jc w:val="center"/>
            </w:pPr>
          </w:p>
        </w:tc>
        <w:tc>
          <w:tcPr>
            <w:tcW w:w="2014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85"/>
        </w:trPr>
        <w:tc>
          <w:tcPr>
            <w:tcW w:w="1887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47" w:lineRule="exact"/>
              <w:ind w:left="110"/>
            </w:pPr>
            <w:r>
              <w:t xml:space="preserve">5 </w:t>
            </w:r>
            <w:proofErr w:type="spellStart"/>
            <w:r>
              <w:t>Состояниепроцесса</w:t>
            </w:r>
            <w:proofErr w:type="spellEnd"/>
          </w:p>
        </w:tc>
        <w:tc>
          <w:tcPr>
            <w:tcW w:w="1711" w:type="dxa"/>
            <w:vMerge/>
          </w:tcPr>
          <w:p w:rsidR="00F1490E" w:rsidRDefault="00F1490E">
            <w:pPr>
              <w:pStyle w:val="TableParagraph"/>
              <w:ind w:left="0"/>
              <w:jc w:val="center"/>
            </w:pPr>
          </w:p>
        </w:tc>
        <w:tc>
          <w:tcPr>
            <w:tcW w:w="2014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85"/>
        </w:trPr>
        <w:tc>
          <w:tcPr>
            <w:tcW w:w="1887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47" w:lineRule="exact"/>
              <w:ind w:left="110"/>
            </w:pPr>
            <w:r>
              <w:t>6Реализация процесса</w:t>
            </w:r>
          </w:p>
        </w:tc>
        <w:tc>
          <w:tcPr>
            <w:tcW w:w="1711" w:type="dxa"/>
            <w:vMerge/>
          </w:tcPr>
          <w:p w:rsidR="00F1490E" w:rsidRDefault="00F1490E">
            <w:pPr>
              <w:pStyle w:val="TableParagraph"/>
              <w:ind w:left="0"/>
              <w:jc w:val="center"/>
            </w:pPr>
          </w:p>
        </w:tc>
        <w:tc>
          <w:tcPr>
            <w:tcW w:w="2014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347"/>
        </w:trPr>
        <w:tc>
          <w:tcPr>
            <w:tcW w:w="1887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876ADB">
              <w:rPr>
                <w:lang w:val="ru-RU"/>
              </w:rPr>
              <w:t>7 Применение потоков. Классификация потоков. Реализация потоков</w:t>
            </w:r>
          </w:p>
        </w:tc>
        <w:tc>
          <w:tcPr>
            <w:tcW w:w="1711" w:type="dxa"/>
            <w:vMerge/>
          </w:tcPr>
          <w:p w:rsidR="00F1490E" w:rsidRPr="00876ADB" w:rsidRDefault="00F1490E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2014" w:type="dxa"/>
            <w:vMerge/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</w:tr>
      <w:tr w:rsidR="00F1490E">
        <w:trPr>
          <w:trHeight w:val="350"/>
        </w:trPr>
        <w:tc>
          <w:tcPr>
            <w:tcW w:w="1887" w:type="dxa"/>
            <w:vMerge/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before="1"/>
              <w:ind w:left="110"/>
              <w:rPr>
                <w:b/>
                <w:i/>
                <w:lang w:val="ru-RU"/>
              </w:rPr>
            </w:pPr>
            <w:r w:rsidRPr="00876ADB">
              <w:rPr>
                <w:b/>
                <w:i/>
                <w:lang w:val="ru-RU"/>
              </w:rPr>
              <w:t>Тематика практических занятий и лабораторных работ</w:t>
            </w:r>
          </w:p>
        </w:tc>
        <w:tc>
          <w:tcPr>
            <w:tcW w:w="1711" w:type="dxa"/>
            <w:vMerge w:val="restart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014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350"/>
        </w:trPr>
        <w:tc>
          <w:tcPr>
            <w:tcW w:w="1887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51" w:lineRule="exact"/>
              <w:ind w:left="110"/>
              <w:rPr>
                <w:b/>
                <w:i/>
                <w:lang w:val="ru-RU"/>
              </w:rPr>
            </w:pPr>
            <w:r w:rsidRPr="00876ADB">
              <w:rPr>
                <w:lang w:val="ru-RU"/>
              </w:rPr>
              <w:t>Диагностика и коррекция ошибок операционной системы, контроль доступа к операционной системе</w:t>
            </w:r>
          </w:p>
        </w:tc>
        <w:tc>
          <w:tcPr>
            <w:tcW w:w="1711" w:type="dxa"/>
            <w:vMerge/>
          </w:tcPr>
          <w:p w:rsidR="00F1490E" w:rsidRPr="00876ADB" w:rsidRDefault="00F1490E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2014" w:type="dxa"/>
            <w:vMerge/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</w:tr>
      <w:tr w:rsidR="00F1490E">
        <w:trPr>
          <w:trHeight w:val="251"/>
        </w:trPr>
        <w:tc>
          <w:tcPr>
            <w:tcW w:w="1887" w:type="dxa"/>
            <w:vMerge w:val="restart"/>
          </w:tcPr>
          <w:p w:rsidR="00F1490E" w:rsidRPr="00876ADB" w:rsidRDefault="00D74577">
            <w:pPr>
              <w:pStyle w:val="TableParagraph"/>
              <w:ind w:right="199"/>
              <w:rPr>
                <w:lang w:val="ru-RU"/>
              </w:rPr>
            </w:pPr>
            <w:r w:rsidRPr="00876ADB">
              <w:rPr>
                <w:b/>
                <w:lang w:val="ru-RU"/>
              </w:rPr>
              <w:lastRenderedPageBreak/>
              <w:t xml:space="preserve">Тема 4. </w:t>
            </w:r>
            <w:r w:rsidRPr="00876ADB">
              <w:rPr>
                <w:lang w:val="ru-RU"/>
              </w:rPr>
              <w:t>Взаимодействие и планирование процессов</w:t>
            </w: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2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Содержаниеучебногоматериала</w:t>
            </w:r>
            <w:proofErr w:type="spellEnd"/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spacing w:line="232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014" w:type="dxa"/>
            <w:vMerge w:val="restart"/>
          </w:tcPr>
          <w:p w:rsidR="00F1490E" w:rsidRPr="00876ADB" w:rsidRDefault="00D74577">
            <w:pPr>
              <w:pStyle w:val="TableParagraph"/>
              <w:spacing w:before="11"/>
              <w:ind w:right="190"/>
              <w:rPr>
                <w:lang w:val="ru-RU"/>
              </w:rPr>
            </w:pPr>
            <w:r w:rsidRPr="00876ADB">
              <w:rPr>
                <w:lang w:val="ru-RU"/>
              </w:rPr>
              <w:t xml:space="preserve">ОК 01, ОК 02, </w:t>
            </w:r>
          </w:p>
          <w:p w:rsidR="00F1490E" w:rsidRPr="00876ADB" w:rsidRDefault="00D74577">
            <w:pPr>
              <w:pStyle w:val="TableParagraph"/>
              <w:spacing w:before="11"/>
              <w:ind w:right="190"/>
              <w:rPr>
                <w:lang w:val="ru-RU"/>
              </w:rPr>
            </w:pPr>
            <w:r w:rsidRPr="00876ADB">
              <w:rPr>
                <w:lang w:val="ru-RU"/>
              </w:rPr>
              <w:t xml:space="preserve">ОК 05, ОК 09, </w:t>
            </w:r>
          </w:p>
          <w:p w:rsidR="00F1490E" w:rsidRPr="00876ADB" w:rsidRDefault="00D74577">
            <w:pPr>
              <w:pStyle w:val="TableParagraph"/>
              <w:spacing w:line="252" w:lineRule="exact"/>
              <w:rPr>
                <w:lang w:val="ru-RU"/>
              </w:rPr>
            </w:pPr>
            <w:r w:rsidRPr="00876ADB">
              <w:rPr>
                <w:lang w:val="ru-RU"/>
              </w:rPr>
              <w:t>ПК 3.1</w:t>
            </w:r>
          </w:p>
        </w:tc>
      </w:tr>
      <w:tr w:rsidR="00F1490E">
        <w:trPr>
          <w:trHeight w:val="254"/>
        </w:trPr>
        <w:tc>
          <w:tcPr>
            <w:tcW w:w="1887" w:type="dxa"/>
            <w:vMerge/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4" w:lineRule="exact"/>
              <w:ind w:left="110"/>
            </w:pPr>
            <w:r>
              <w:t xml:space="preserve">1 </w:t>
            </w:r>
            <w:proofErr w:type="spellStart"/>
            <w:r>
              <w:t>Взаимодействиепроцессов</w:t>
            </w:r>
            <w:proofErr w:type="spellEnd"/>
          </w:p>
        </w:tc>
        <w:tc>
          <w:tcPr>
            <w:tcW w:w="1711" w:type="dxa"/>
            <w:vMerge w:val="restart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4</w:t>
            </w:r>
          </w:p>
          <w:p w:rsidR="00F1490E" w:rsidRDefault="00F1490E">
            <w:pPr>
              <w:pStyle w:val="TableParagraph"/>
              <w:ind w:left="0"/>
              <w:jc w:val="center"/>
            </w:pPr>
          </w:p>
        </w:tc>
        <w:tc>
          <w:tcPr>
            <w:tcW w:w="2014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4"/>
        </w:trPr>
        <w:tc>
          <w:tcPr>
            <w:tcW w:w="1887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4" w:lineRule="exact"/>
              <w:ind w:left="110"/>
            </w:pPr>
            <w:r>
              <w:t xml:space="preserve">2 </w:t>
            </w:r>
            <w:proofErr w:type="spellStart"/>
            <w:r>
              <w:t>Планированиепроцессов</w:t>
            </w:r>
            <w:proofErr w:type="spellEnd"/>
          </w:p>
        </w:tc>
        <w:tc>
          <w:tcPr>
            <w:tcW w:w="1711" w:type="dxa"/>
            <w:vMerge/>
          </w:tcPr>
          <w:p w:rsidR="00F1490E" w:rsidRDefault="00F1490E">
            <w:pPr>
              <w:pStyle w:val="TableParagraph"/>
              <w:ind w:left="0"/>
              <w:jc w:val="center"/>
            </w:pPr>
          </w:p>
        </w:tc>
        <w:tc>
          <w:tcPr>
            <w:tcW w:w="2014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1"/>
        </w:trPr>
        <w:tc>
          <w:tcPr>
            <w:tcW w:w="1887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32" w:lineRule="exact"/>
              <w:ind w:left="110"/>
              <w:rPr>
                <w:b/>
                <w:i/>
                <w:lang w:val="ru-RU"/>
              </w:rPr>
            </w:pPr>
            <w:r w:rsidRPr="00876ADB">
              <w:rPr>
                <w:b/>
                <w:i/>
                <w:lang w:val="ru-RU"/>
              </w:rPr>
              <w:t>Тематика практических занятий и лабораторных работ</w:t>
            </w:r>
          </w:p>
        </w:tc>
        <w:tc>
          <w:tcPr>
            <w:tcW w:w="1711" w:type="dxa"/>
            <w:vMerge w:val="restart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4</w:t>
            </w:r>
          </w:p>
          <w:p w:rsidR="00F1490E" w:rsidRDefault="00F1490E">
            <w:pPr>
              <w:pStyle w:val="TableParagraph"/>
              <w:ind w:left="0"/>
              <w:jc w:val="center"/>
            </w:pPr>
          </w:p>
        </w:tc>
        <w:tc>
          <w:tcPr>
            <w:tcW w:w="2014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95"/>
        </w:trPr>
        <w:tc>
          <w:tcPr>
            <w:tcW w:w="1887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before="1" w:line="233" w:lineRule="exact"/>
              <w:ind w:left="110"/>
              <w:rPr>
                <w:b/>
                <w:i/>
                <w:lang w:val="ru-RU"/>
              </w:rPr>
            </w:pPr>
            <w:r w:rsidRPr="00876ADB">
              <w:rPr>
                <w:lang w:val="ru-RU"/>
              </w:rPr>
              <w:t xml:space="preserve">Управление процессами с помощью команд операционной системы для работы с процессами. </w:t>
            </w:r>
          </w:p>
        </w:tc>
        <w:tc>
          <w:tcPr>
            <w:tcW w:w="1711" w:type="dxa"/>
            <w:vMerge/>
          </w:tcPr>
          <w:p w:rsidR="00F1490E" w:rsidRPr="00876ADB" w:rsidRDefault="00F1490E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014" w:type="dxa"/>
            <w:vMerge/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</w:tr>
      <w:tr w:rsidR="00F1490E">
        <w:trPr>
          <w:trHeight w:val="294"/>
        </w:trPr>
        <w:tc>
          <w:tcPr>
            <w:tcW w:w="1887" w:type="dxa"/>
            <w:vMerge/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before="1" w:line="233" w:lineRule="exact"/>
              <w:ind w:left="110"/>
            </w:pPr>
            <w:r w:rsidRPr="00876ADB">
              <w:rPr>
                <w:lang w:val="ru-RU"/>
              </w:rPr>
              <w:t xml:space="preserve">Конфигурирование файлов. Управление процессами в операционной системе. </w:t>
            </w:r>
            <w:r>
              <w:t>Резервное хранение, командные файлы</w:t>
            </w:r>
          </w:p>
        </w:tc>
        <w:tc>
          <w:tcPr>
            <w:tcW w:w="1711" w:type="dxa"/>
            <w:vMerge/>
          </w:tcPr>
          <w:p w:rsidR="00F1490E" w:rsidRDefault="00F1490E">
            <w:pPr>
              <w:pStyle w:val="TableParagraph"/>
              <w:ind w:left="0"/>
              <w:jc w:val="center"/>
              <w:rPr>
                <w:b/>
              </w:rPr>
            </w:pPr>
          </w:p>
        </w:tc>
        <w:tc>
          <w:tcPr>
            <w:tcW w:w="2014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3"/>
        </w:trPr>
        <w:tc>
          <w:tcPr>
            <w:tcW w:w="1887" w:type="dxa"/>
            <w:vMerge w:val="restart"/>
          </w:tcPr>
          <w:p w:rsidR="00F1490E" w:rsidRDefault="00D74577">
            <w:pPr>
              <w:pStyle w:val="TableParagraph"/>
              <w:spacing w:line="242" w:lineRule="auto"/>
              <w:ind w:right="312"/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5. </w:t>
            </w:r>
            <w:proofErr w:type="spellStart"/>
            <w:r>
              <w:t>Управлениепамятью</w:t>
            </w:r>
            <w:proofErr w:type="spellEnd"/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4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Содержаниеучебногоматериала</w:t>
            </w:r>
            <w:proofErr w:type="spellEnd"/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4" w:type="dxa"/>
            <w:vMerge w:val="restart"/>
          </w:tcPr>
          <w:p w:rsidR="00F1490E" w:rsidRPr="00876ADB" w:rsidRDefault="00F1490E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:rsidR="00F1490E" w:rsidRPr="00876ADB" w:rsidRDefault="00D74577">
            <w:pPr>
              <w:pStyle w:val="TableParagraph"/>
              <w:spacing w:before="11"/>
              <w:ind w:right="190"/>
              <w:rPr>
                <w:lang w:val="ru-RU"/>
              </w:rPr>
            </w:pPr>
            <w:r w:rsidRPr="00876ADB">
              <w:rPr>
                <w:lang w:val="ru-RU"/>
              </w:rPr>
              <w:t xml:space="preserve">ОК 01, ОК 02, </w:t>
            </w:r>
          </w:p>
          <w:p w:rsidR="00F1490E" w:rsidRPr="00876ADB" w:rsidRDefault="00D74577">
            <w:pPr>
              <w:pStyle w:val="TableParagraph"/>
              <w:spacing w:before="11"/>
              <w:ind w:right="190"/>
              <w:rPr>
                <w:lang w:val="ru-RU"/>
              </w:rPr>
            </w:pPr>
            <w:r w:rsidRPr="00876ADB">
              <w:rPr>
                <w:lang w:val="ru-RU"/>
              </w:rPr>
              <w:t xml:space="preserve">ОК 05, ОК 09, </w:t>
            </w:r>
          </w:p>
          <w:p w:rsidR="00F1490E" w:rsidRPr="00876ADB" w:rsidRDefault="00D74577">
            <w:pPr>
              <w:pStyle w:val="TableParagraph"/>
              <w:rPr>
                <w:lang w:val="ru-RU"/>
              </w:rPr>
            </w:pPr>
            <w:r w:rsidRPr="00876ADB">
              <w:rPr>
                <w:lang w:val="ru-RU"/>
              </w:rPr>
              <w:t>ПК 3.1</w:t>
            </w:r>
          </w:p>
        </w:tc>
      </w:tr>
      <w:tr w:rsidR="00F1490E">
        <w:trPr>
          <w:trHeight w:val="251"/>
        </w:trPr>
        <w:tc>
          <w:tcPr>
            <w:tcW w:w="1887" w:type="dxa"/>
            <w:vMerge/>
            <w:tcBorders>
              <w:top w:val="nil"/>
            </w:tcBorders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2" w:lineRule="exact"/>
              <w:ind w:left="110"/>
            </w:pPr>
            <w:r>
              <w:t xml:space="preserve">1 </w:t>
            </w:r>
            <w:proofErr w:type="spellStart"/>
            <w:r>
              <w:t>Абстракцияпамяти</w:t>
            </w:r>
            <w:proofErr w:type="spellEnd"/>
          </w:p>
        </w:tc>
        <w:tc>
          <w:tcPr>
            <w:tcW w:w="1711" w:type="dxa"/>
            <w:vMerge w:val="restart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6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3"/>
        </w:trPr>
        <w:tc>
          <w:tcPr>
            <w:tcW w:w="1887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4" w:lineRule="exact"/>
              <w:ind w:left="110"/>
            </w:pPr>
            <w:r>
              <w:t xml:space="preserve">2 </w:t>
            </w:r>
            <w:proofErr w:type="spellStart"/>
            <w:r>
              <w:t>Виртуальнаяпамять</w:t>
            </w:r>
            <w:proofErr w:type="spellEnd"/>
          </w:p>
        </w:tc>
        <w:tc>
          <w:tcPr>
            <w:tcW w:w="1711" w:type="dxa"/>
            <w:vMerge/>
          </w:tcPr>
          <w:p w:rsidR="00F1490E" w:rsidRDefault="00F1490E">
            <w:pPr>
              <w:pStyle w:val="TableParagraph"/>
              <w:ind w:left="0"/>
              <w:jc w:val="center"/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49"/>
        </w:trPr>
        <w:tc>
          <w:tcPr>
            <w:tcW w:w="1887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  <w:tcBorders>
              <w:bottom w:val="single" w:sz="6" w:space="0" w:color="000000"/>
            </w:tcBorders>
          </w:tcPr>
          <w:p w:rsidR="00F1490E" w:rsidRPr="00876ADB" w:rsidRDefault="00D74577">
            <w:pPr>
              <w:pStyle w:val="TableParagraph"/>
              <w:spacing w:line="229" w:lineRule="exact"/>
              <w:ind w:left="110"/>
              <w:rPr>
                <w:lang w:val="ru-RU"/>
              </w:rPr>
            </w:pPr>
            <w:r w:rsidRPr="00876ADB">
              <w:rPr>
                <w:lang w:val="ru-RU"/>
              </w:rPr>
              <w:t>3 Разработка, реализация и сегментация страничной реализации памяти</w:t>
            </w:r>
          </w:p>
        </w:tc>
        <w:tc>
          <w:tcPr>
            <w:tcW w:w="1711" w:type="dxa"/>
            <w:vMerge/>
            <w:tcBorders>
              <w:bottom w:val="single" w:sz="6" w:space="0" w:color="000000"/>
            </w:tcBorders>
          </w:tcPr>
          <w:p w:rsidR="00F1490E" w:rsidRPr="00876ADB" w:rsidRDefault="00F1490E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</w:tr>
      <w:tr w:rsidR="00F1490E">
        <w:trPr>
          <w:trHeight w:val="251"/>
        </w:trPr>
        <w:tc>
          <w:tcPr>
            <w:tcW w:w="1887" w:type="dxa"/>
            <w:vMerge/>
            <w:tcBorders>
              <w:top w:val="nil"/>
            </w:tcBorders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21" w:type="dxa"/>
            <w:tcBorders>
              <w:top w:val="single" w:sz="6" w:space="0" w:color="000000"/>
            </w:tcBorders>
          </w:tcPr>
          <w:p w:rsidR="00F1490E" w:rsidRPr="00876ADB" w:rsidRDefault="00D74577">
            <w:pPr>
              <w:pStyle w:val="TableParagraph"/>
              <w:spacing w:line="232" w:lineRule="exact"/>
              <w:ind w:left="110"/>
              <w:rPr>
                <w:b/>
                <w:i/>
                <w:lang w:val="ru-RU"/>
              </w:rPr>
            </w:pPr>
            <w:r w:rsidRPr="00876ADB">
              <w:rPr>
                <w:b/>
                <w:i/>
                <w:lang w:val="ru-RU"/>
              </w:rPr>
              <w:t>Тематика практических занятий и лабораторных работ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F1490E" w:rsidRPr="00876ADB" w:rsidRDefault="00F1490E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</w:tr>
      <w:tr w:rsidR="00F1490E">
        <w:trPr>
          <w:trHeight w:val="251"/>
        </w:trPr>
        <w:tc>
          <w:tcPr>
            <w:tcW w:w="1887" w:type="dxa"/>
            <w:vMerge/>
            <w:tcBorders>
              <w:top w:val="nil"/>
            </w:tcBorders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21" w:type="dxa"/>
            <w:tcBorders>
              <w:top w:val="single" w:sz="6" w:space="0" w:color="000000"/>
            </w:tcBorders>
          </w:tcPr>
          <w:p w:rsidR="00F1490E" w:rsidRDefault="00D74577">
            <w:pPr>
              <w:pStyle w:val="TableParagraph"/>
              <w:spacing w:line="232" w:lineRule="exact"/>
              <w:ind w:left="110"/>
              <w:rPr>
                <w:b/>
                <w:i/>
              </w:rPr>
            </w:pPr>
            <w:proofErr w:type="spellStart"/>
            <w:r>
              <w:t>Управлениепамятью</w:t>
            </w:r>
            <w:proofErr w:type="spellEnd"/>
            <w:r>
              <w:t>.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61"/>
        </w:trPr>
        <w:tc>
          <w:tcPr>
            <w:tcW w:w="1887" w:type="dxa"/>
            <w:vMerge w:val="restart"/>
          </w:tcPr>
          <w:p w:rsidR="00F1490E" w:rsidRPr="00876ADB" w:rsidRDefault="00D74577">
            <w:pPr>
              <w:pStyle w:val="TableParagraph"/>
              <w:ind w:right="288"/>
              <w:rPr>
                <w:lang w:val="ru-RU"/>
              </w:rPr>
            </w:pPr>
            <w:r w:rsidRPr="00876ADB">
              <w:rPr>
                <w:b/>
                <w:lang w:val="ru-RU"/>
              </w:rPr>
              <w:t xml:space="preserve">Тема 6. </w:t>
            </w:r>
            <w:r w:rsidRPr="00876ADB">
              <w:rPr>
                <w:lang w:val="ru-RU"/>
              </w:rPr>
              <w:t>Файловая система и</w:t>
            </w:r>
          </w:p>
          <w:p w:rsidR="00F1490E" w:rsidRPr="00876ADB" w:rsidRDefault="00D74577">
            <w:pPr>
              <w:pStyle w:val="TableParagraph"/>
              <w:spacing w:line="246" w:lineRule="exact"/>
              <w:rPr>
                <w:lang w:val="ru-RU"/>
              </w:rPr>
            </w:pPr>
            <w:r w:rsidRPr="00876ADB">
              <w:rPr>
                <w:lang w:val="ru-RU"/>
              </w:rPr>
              <w:t>ввод и вывод ин-</w:t>
            </w:r>
          </w:p>
          <w:p w:rsidR="00F1490E" w:rsidRDefault="00D74577">
            <w:pPr>
              <w:pStyle w:val="TableParagraph"/>
              <w:spacing w:line="250" w:lineRule="exact"/>
            </w:pPr>
            <w:r>
              <w:t>формации</w:t>
            </w: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before="1" w:line="240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Содержаниеучебногоматериала</w:t>
            </w:r>
            <w:proofErr w:type="spellEnd"/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spacing w:before="3" w:line="238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014" w:type="dxa"/>
            <w:vMerge w:val="restart"/>
          </w:tcPr>
          <w:p w:rsidR="00F1490E" w:rsidRPr="00876ADB" w:rsidRDefault="00D74577">
            <w:pPr>
              <w:pStyle w:val="TableParagraph"/>
              <w:spacing w:before="11"/>
              <w:ind w:right="190"/>
              <w:rPr>
                <w:lang w:val="ru-RU"/>
              </w:rPr>
            </w:pPr>
            <w:r w:rsidRPr="00876ADB">
              <w:rPr>
                <w:lang w:val="ru-RU"/>
              </w:rPr>
              <w:t xml:space="preserve">ОК 01, ОК 02, </w:t>
            </w:r>
          </w:p>
          <w:p w:rsidR="00F1490E" w:rsidRPr="00876ADB" w:rsidRDefault="00D74577">
            <w:pPr>
              <w:pStyle w:val="TableParagraph"/>
              <w:spacing w:before="11"/>
              <w:ind w:right="190"/>
              <w:rPr>
                <w:lang w:val="ru-RU"/>
              </w:rPr>
            </w:pPr>
            <w:r w:rsidRPr="00876ADB">
              <w:rPr>
                <w:lang w:val="ru-RU"/>
              </w:rPr>
              <w:t xml:space="preserve">ОК 05, ОК 09, </w:t>
            </w:r>
          </w:p>
          <w:p w:rsidR="00F1490E" w:rsidRPr="00876ADB" w:rsidRDefault="00D74577">
            <w:pPr>
              <w:pStyle w:val="TableParagraph"/>
              <w:spacing w:line="250" w:lineRule="exact"/>
              <w:rPr>
                <w:lang w:val="ru-RU"/>
              </w:rPr>
            </w:pPr>
            <w:r w:rsidRPr="00876ADB">
              <w:rPr>
                <w:lang w:val="ru-RU"/>
              </w:rPr>
              <w:t>ПК 3.1</w:t>
            </w:r>
          </w:p>
        </w:tc>
      </w:tr>
      <w:tr w:rsidR="00F1490E">
        <w:trPr>
          <w:trHeight w:val="268"/>
        </w:trPr>
        <w:tc>
          <w:tcPr>
            <w:tcW w:w="1887" w:type="dxa"/>
            <w:vMerge/>
          </w:tcPr>
          <w:p w:rsidR="00F1490E" w:rsidRPr="00876ADB" w:rsidRDefault="00F1490E">
            <w:pPr>
              <w:pStyle w:val="TableParagraph"/>
              <w:spacing w:line="250" w:lineRule="exact"/>
              <w:rPr>
                <w:sz w:val="2"/>
                <w:szCs w:val="2"/>
                <w:lang w:val="ru-RU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876ADB">
              <w:rPr>
                <w:lang w:val="ru-RU"/>
              </w:rPr>
              <w:t xml:space="preserve">1. Файловая система и </w:t>
            </w:r>
            <w:proofErr w:type="gramStart"/>
            <w:r w:rsidRPr="00876ADB">
              <w:rPr>
                <w:lang w:val="ru-RU"/>
              </w:rPr>
              <w:t>ввод</w:t>
            </w:r>
            <w:proofErr w:type="gramEnd"/>
            <w:r w:rsidRPr="00876ADB">
              <w:rPr>
                <w:lang w:val="ru-RU"/>
              </w:rPr>
              <w:t xml:space="preserve"> и вывод информации</w:t>
            </w:r>
          </w:p>
        </w:tc>
        <w:tc>
          <w:tcPr>
            <w:tcW w:w="1711" w:type="dxa"/>
            <w:vMerge w:val="restart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6</w:t>
            </w:r>
          </w:p>
        </w:tc>
        <w:tc>
          <w:tcPr>
            <w:tcW w:w="2014" w:type="dxa"/>
            <w:vMerge/>
          </w:tcPr>
          <w:p w:rsidR="00F1490E" w:rsidRDefault="00F1490E">
            <w:pPr>
              <w:pStyle w:val="TableParagraph"/>
              <w:spacing w:line="250" w:lineRule="exact"/>
              <w:rPr>
                <w:sz w:val="2"/>
                <w:szCs w:val="2"/>
              </w:rPr>
            </w:pPr>
          </w:p>
        </w:tc>
      </w:tr>
      <w:tr w:rsidR="00F1490E">
        <w:trPr>
          <w:trHeight w:val="268"/>
        </w:trPr>
        <w:tc>
          <w:tcPr>
            <w:tcW w:w="1887" w:type="dxa"/>
            <w:vMerge/>
          </w:tcPr>
          <w:p w:rsidR="00F1490E" w:rsidRDefault="00F1490E">
            <w:pPr>
              <w:pStyle w:val="TableParagraph"/>
              <w:spacing w:line="250" w:lineRule="exact"/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876ADB">
              <w:rPr>
                <w:lang w:val="ru-RU"/>
              </w:rPr>
              <w:t>2.Физическая организация файловой системы. Файловые операции, контроль доступа к файлам</w:t>
            </w:r>
          </w:p>
        </w:tc>
        <w:tc>
          <w:tcPr>
            <w:tcW w:w="1711" w:type="dxa"/>
            <w:vMerge/>
          </w:tcPr>
          <w:p w:rsidR="00F1490E" w:rsidRPr="00876ADB" w:rsidRDefault="00F1490E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2014" w:type="dxa"/>
            <w:vMerge/>
          </w:tcPr>
          <w:p w:rsidR="00F1490E" w:rsidRPr="00876ADB" w:rsidRDefault="00F1490E">
            <w:pPr>
              <w:pStyle w:val="TableParagraph"/>
              <w:spacing w:line="250" w:lineRule="exact"/>
              <w:rPr>
                <w:sz w:val="2"/>
                <w:szCs w:val="2"/>
                <w:lang w:val="ru-RU"/>
              </w:rPr>
            </w:pPr>
          </w:p>
        </w:tc>
      </w:tr>
      <w:tr w:rsidR="00F1490E">
        <w:trPr>
          <w:trHeight w:val="268"/>
        </w:trPr>
        <w:tc>
          <w:tcPr>
            <w:tcW w:w="1887" w:type="dxa"/>
            <w:vMerge/>
          </w:tcPr>
          <w:p w:rsidR="00F1490E" w:rsidRPr="00876ADB" w:rsidRDefault="00F1490E">
            <w:pPr>
              <w:pStyle w:val="TableParagraph"/>
              <w:spacing w:line="250" w:lineRule="exact"/>
              <w:rPr>
                <w:sz w:val="2"/>
                <w:szCs w:val="2"/>
                <w:lang w:val="ru-RU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876ADB">
              <w:rPr>
                <w:lang w:val="ru-RU"/>
              </w:rPr>
              <w:t>3.Алгоритм обработки прерываний ввода и вывода информации. Пример управления вводом и выводом информации.</w:t>
            </w:r>
          </w:p>
        </w:tc>
        <w:tc>
          <w:tcPr>
            <w:tcW w:w="1711" w:type="dxa"/>
            <w:vMerge/>
          </w:tcPr>
          <w:p w:rsidR="00F1490E" w:rsidRPr="00876ADB" w:rsidRDefault="00F1490E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2014" w:type="dxa"/>
            <w:vMerge/>
          </w:tcPr>
          <w:p w:rsidR="00F1490E" w:rsidRPr="00876ADB" w:rsidRDefault="00F1490E">
            <w:pPr>
              <w:pStyle w:val="TableParagraph"/>
              <w:spacing w:line="250" w:lineRule="exact"/>
              <w:rPr>
                <w:sz w:val="2"/>
                <w:szCs w:val="2"/>
                <w:lang w:val="ru-RU"/>
              </w:rPr>
            </w:pPr>
          </w:p>
        </w:tc>
      </w:tr>
      <w:tr w:rsidR="00F1490E">
        <w:trPr>
          <w:trHeight w:val="252"/>
        </w:trPr>
        <w:tc>
          <w:tcPr>
            <w:tcW w:w="1887" w:type="dxa"/>
            <w:vMerge/>
          </w:tcPr>
          <w:p w:rsidR="00F1490E" w:rsidRPr="00876ADB" w:rsidRDefault="00F1490E">
            <w:pPr>
              <w:pStyle w:val="TableParagraph"/>
              <w:spacing w:line="250" w:lineRule="exact"/>
              <w:rPr>
                <w:lang w:val="ru-RU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32" w:lineRule="exact"/>
              <w:ind w:left="110"/>
              <w:rPr>
                <w:b/>
                <w:i/>
                <w:lang w:val="ru-RU"/>
              </w:rPr>
            </w:pPr>
            <w:r w:rsidRPr="00876ADB">
              <w:rPr>
                <w:b/>
                <w:i/>
                <w:lang w:val="ru-RU"/>
              </w:rPr>
              <w:t>Тематика практических занятий и лабораторных работ</w:t>
            </w:r>
          </w:p>
        </w:tc>
        <w:tc>
          <w:tcPr>
            <w:tcW w:w="1711" w:type="dxa"/>
            <w:vMerge w:val="restart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4</w:t>
            </w:r>
          </w:p>
        </w:tc>
        <w:tc>
          <w:tcPr>
            <w:tcW w:w="2014" w:type="dxa"/>
            <w:vMerge/>
          </w:tcPr>
          <w:p w:rsidR="00F1490E" w:rsidRDefault="00F1490E">
            <w:pPr>
              <w:pStyle w:val="TableParagraph"/>
              <w:spacing w:line="250" w:lineRule="exact"/>
            </w:pPr>
          </w:p>
        </w:tc>
      </w:tr>
      <w:tr w:rsidR="00F1490E">
        <w:trPr>
          <w:trHeight w:val="252"/>
        </w:trPr>
        <w:tc>
          <w:tcPr>
            <w:tcW w:w="1887" w:type="dxa"/>
            <w:vMerge/>
          </w:tcPr>
          <w:p w:rsidR="00F1490E" w:rsidRDefault="00F1490E">
            <w:pPr>
              <w:pStyle w:val="TableParagraph"/>
              <w:spacing w:line="250" w:lineRule="exact"/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32" w:lineRule="exact"/>
              <w:ind w:left="110"/>
              <w:rPr>
                <w:b/>
                <w:i/>
                <w:lang w:val="ru-RU"/>
              </w:rPr>
            </w:pPr>
            <w:r w:rsidRPr="00876ADB">
              <w:rPr>
                <w:lang w:val="ru-RU"/>
              </w:rPr>
              <w:t>1 Работа с программой «Файл-менеджер Проводник». Работа с файловыми системами и дисками.</w:t>
            </w:r>
          </w:p>
        </w:tc>
        <w:tc>
          <w:tcPr>
            <w:tcW w:w="1711" w:type="dxa"/>
            <w:vMerge/>
          </w:tcPr>
          <w:p w:rsidR="00F1490E" w:rsidRPr="00876ADB" w:rsidRDefault="00F1490E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2014" w:type="dxa"/>
            <w:vMerge/>
          </w:tcPr>
          <w:p w:rsidR="00F1490E" w:rsidRPr="00876ADB" w:rsidRDefault="00F1490E">
            <w:pPr>
              <w:pStyle w:val="TableParagraph"/>
              <w:spacing w:line="246" w:lineRule="exact"/>
              <w:rPr>
                <w:lang w:val="ru-RU"/>
              </w:rPr>
            </w:pPr>
          </w:p>
        </w:tc>
      </w:tr>
      <w:tr w:rsidR="00F1490E">
        <w:trPr>
          <w:trHeight w:val="252"/>
        </w:trPr>
        <w:tc>
          <w:tcPr>
            <w:tcW w:w="1887" w:type="dxa"/>
            <w:vMerge/>
          </w:tcPr>
          <w:p w:rsidR="00F1490E" w:rsidRPr="00876ADB" w:rsidRDefault="00F1490E">
            <w:pPr>
              <w:pStyle w:val="TableParagraph"/>
              <w:spacing w:line="250" w:lineRule="exact"/>
              <w:rPr>
                <w:lang w:val="ru-RU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2" w:lineRule="exact"/>
              <w:ind w:left="110"/>
            </w:pPr>
            <w:r w:rsidRPr="00876ADB">
              <w:rPr>
                <w:lang w:val="ru-RU"/>
              </w:rPr>
              <w:t xml:space="preserve">2 Работа с командами в операционной системе. Использование команд работы с файлами и каталогами. Работа с дисками. Работа с текстовым редактором. Работа с архиватором. </w:t>
            </w: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операционнойоболочкой</w:t>
            </w:r>
            <w:proofErr w:type="spellEnd"/>
          </w:p>
        </w:tc>
        <w:tc>
          <w:tcPr>
            <w:tcW w:w="1711" w:type="dxa"/>
            <w:vMerge/>
          </w:tcPr>
          <w:p w:rsidR="00F1490E" w:rsidRDefault="00F1490E">
            <w:pPr>
              <w:pStyle w:val="TableParagraph"/>
              <w:ind w:left="0"/>
              <w:jc w:val="center"/>
            </w:pPr>
          </w:p>
        </w:tc>
        <w:tc>
          <w:tcPr>
            <w:tcW w:w="2014" w:type="dxa"/>
            <w:vMerge/>
          </w:tcPr>
          <w:p w:rsidR="00F1490E" w:rsidRDefault="00F1490E">
            <w:pPr>
              <w:pStyle w:val="TableParagraph"/>
              <w:spacing w:line="246" w:lineRule="exact"/>
            </w:pPr>
          </w:p>
        </w:tc>
      </w:tr>
      <w:tr w:rsidR="00F1490E">
        <w:trPr>
          <w:trHeight w:val="253"/>
        </w:trPr>
        <w:tc>
          <w:tcPr>
            <w:tcW w:w="1887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34" w:lineRule="exact"/>
              <w:ind w:left="110"/>
              <w:rPr>
                <w:b/>
                <w:i/>
                <w:lang w:val="ru-RU"/>
              </w:rPr>
            </w:pPr>
            <w:r w:rsidRPr="00876ADB">
              <w:rPr>
                <w:b/>
                <w:i/>
                <w:lang w:val="ru-RU"/>
              </w:rPr>
              <w:t>Самостоятельная работа обучающихся</w:t>
            </w:r>
            <w:r w:rsidRPr="00876ADB">
              <w:rPr>
                <w:lang w:val="ru-RU"/>
              </w:rPr>
              <w:t>Изучите и законспектируйте по книге</w:t>
            </w:r>
            <w:proofErr w:type="gramStart"/>
            <w:r w:rsidRPr="00876ADB">
              <w:rPr>
                <w:lang w:val="ru-RU"/>
              </w:rPr>
              <w:t xml:space="preserve"> Э</w:t>
            </w:r>
            <w:proofErr w:type="gramEnd"/>
            <w:r w:rsidRPr="00876ADB">
              <w:rPr>
                <w:lang w:val="ru-RU"/>
              </w:rPr>
              <w:t xml:space="preserve"> Таненбаума «Современные операционные системы» материал посвященный организации файловой системы в </w:t>
            </w:r>
            <w:r>
              <w:t>Linux</w:t>
            </w:r>
            <w:r w:rsidRPr="00876ADB">
              <w:rPr>
                <w:lang w:val="ru-RU"/>
              </w:rPr>
              <w:t xml:space="preserve"> и </w:t>
            </w:r>
            <w:r>
              <w:t>Windows</w:t>
            </w:r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014" w:type="dxa"/>
            <w:vMerge/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1"/>
        </w:trPr>
        <w:tc>
          <w:tcPr>
            <w:tcW w:w="1887" w:type="dxa"/>
            <w:vMerge w:val="restart"/>
          </w:tcPr>
          <w:p w:rsidR="00F1490E" w:rsidRPr="00876ADB" w:rsidRDefault="00D74577">
            <w:pPr>
              <w:pStyle w:val="TableParagraph"/>
              <w:ind w:right="176"/>
              <w:rPr>
                <w:lang w:val="ru-RU"/>
              </w:rPr>
            </w:pPr>
            <w:r w:rsidRPr="00876ADB">
              <w:rPr>
                <w:b/>
                <w:lang w:val="ru-RU"/>
              </w:rPr>
              <w:t xml:space="preserve">Тема 7. </w:t>
            </w:r>
            <w:r w:rsidRPr="00876ADB">
              <w:rPr>
                <w:lang w:val="ru-RU"/>
              </w:rPr>
              <w:t>Работа в операционных системах и средах</w:t>
            </w: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2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Содержаниеучебногоматериала</w:t>
            </w:r>
            <w:proofErr w:type="spellEnd"/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spacing w:line="232" w:lineRule="exact"/>
              <w:ind w:left="0" w:right="79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014" w:type="dxa"/>
            <w:vMerge w:val="restart"/>
          </w:tcPr>
          <w:p w:rsidR="00F1490E" w:rsidRPr="00876ADB" w:rsidRDefault="00D74577">
            <w:pPr>
              <w:pStyle w:val="TableParagraph"/>
              <w:spacing w:before="11"/>
              <w:ind w:right="190"/>
              <w:rPr>
                <w:lang w:val="ru-RU"/>
              </w:rPr>
            </w:pPr>
            <w:r w:rsidRPr="00876ADB">
              <w:rPr>
                <w:lang w:val="ru-RU"/>
              </w:rPr>
              <w:t xml:space="preserve">ОК 01, ОК 02, </w:t>
            </w:r>
          </w:p>
          <w:p w:rsidR="00F1490E" w:rsidRPr="00876ADB" w:rsidRDefault="00D74577">
            <w:pPr>
              <w:pStyle w:val="TableParagraph"/>
              <w:spacing w:before="11"/>
              <w:ind w:right="190"/>
              <w:rPr>
                <w:lang w:val="ru-RU"/>
              </w:rPr>
            </w:pPr>
            <w:r w:rsidRPr="00876ADB">
              <w:rPr>
                <w:lang w:val="ru-RU"/>
              </w:rPr>
              <w:t xml:space="preserve">ОК 05, ОК 09, </w:t>
            </w:r>
          </w:p>
          <w:p w:rsidR="00F1490E" w:rsidRPr="00876ADB" w:rsidRDefault="00D74577">
            <w:pPr>
              <w:pStyle w:val="TableParagraph"/>
              <w:spacing w:line="252" w:lineRule="exact"/>
              <w:rPr>
                <w:lang w:val="ru-RU"/>
              </w:rPr>
            </w:pPr>
            <w:r w:rsidRPr="00876ADB">
              <w:rPr>
                <w:lang w:val="ru-RU"/>
              </w:rPr>
              <w:t>ПК 3.1</w:t>
            </w:r>
          </w:p>
        </w:tc>
      </w:tr>
      <w:tr w:rsidR="00F1490E">
        <w:trPr>
          <w:trHeight w:val="253"/>
        </w:trPr>
        <w:tc>
          <w:tcPr>
            <w:tcW w:w="1887" w:type="dxa"/>
            <w:vMerge/>
            <w:tcBorders>
              <w:top w:val="nil"/>
            </w:tcBorders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34" w:lineRule="exact"/>
              <w:ind w:left="110"/>
              <w:rPr>
                <w:lang w:val="ru-RU"/>
              </w:rPr>
            </w:pPr>
            <w:r w:rsidRPr="00876ADB">
              <w:rPr>
                <w:b/>
                <w:i/>
                <w:lang w:val="ru-RU"/>
              </w:rPr>
              <w:t xml:space="preserve">1. </w:t>
            </w:r>
            <w:r w:rsidRPr="00876ADB">
              <w:rPr>
                <w:lang w:val="ru-RU"/>
              </w:rPr>
              <w:t>Системный подход к обеспечению безопасности. Понятие безопасности. Требования безопасности. Угрозы безопасности.</w:t>
            </w:r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1"/>
        </w:trPr>
        <w:tc>
          <w:tcPr>
            <w:tcW w:w="1887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 w:rsidRPr="00876ADB">
              <w:rPr>
                <w:b/>
                <w:i/>
                <w:lang w:val="ru-RU"/>
              </w:rPr>
              <w:t xml:space="preserve">2. </w:t>
            </w:r>
            <w:r w:rsidRPr="00876ADB">
              <w:rPr>
                <w:lang w:val="ru-RU"/>
              </w:rPr>
              <w:t>Методы организации безопасности в операционных системах</w:t>
            </w:r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1"/>
        </w:trPr>
        <w:tc>
          <w:tcPr>
            <w:tcW w:w="1887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2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>
              <w:t>Управлениебезопасностью</w:t>
            </w:r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1"/>
        </w:trPr>
        <w:tc>
          <w:tcPr>
            <w:tcW w:w="1887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32" w:lineRule="exact"/>
              <w:ind w:left="110"/>
              <w:rPr>
                <w:b/>
                <w:i/>
                <w:lang w:val="ru-RU"/>
              </w:rPr>
            </w:pPr>
            <w:r w:rsidRPr="00876ADB">
              <w:rPr>
                <w:b/>
                <w:i/>
                <w:lang w:val="ru-RU"/>
              </w:rPr>
              <w:t>4.</w:t>
            </w:r>
            <w:r w:rsidRPr="00876ADB">
              <w:rPr>
                <w:lang w:val="ru-RU"/>
              </w:rPr>
              <w:t xml:space="preserve"> Безопасность, диагностика и восстановление ОС после отказов.</w:t>
            </w:r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1"/>
        </w:trPr>
        <w:tc>
          <w:tcPr>
            <w:tcW w:w="1887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2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>
              <w:t>Планированиеоперационнойсистемы.</w:t>
            </w:r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3"/>
        </w:trPr>
        <w:tc>
          <w:tcPr>
            <w:tcW w:w="1887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before="1" w:line="233" w:lineRule="exact"/>
              <w:ind w:left="110"/>
              <w:rPr>
                <w:b/>
                <w:i/>
                <w:lang w:val="ru-RU"/>
              </w:rPr>
            </w:pPr>
            <w:r w:rsidRPr="00876ADB">
              <w:rPr>
                <w:b/>
                <w:i/>
                <w:lang w:val="ru-RU"/>
              </w:rPr>
              <w:t>Тематика практических занятий и лабораторных работ</w:t>
            </w:r>
          </w:p>
        </w:tc>
        <w:tc>
          <w:tcPr>
            <w:tcW w:w="1711" w:type="dxa"/>
          </w:tcPr>
          <w:p w:rsidR="00F1490E" w:rsidRPr="00876ADB" w:rsidRDefault="00F1490E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</w:tr>
      <w:tr w:rsidR="00F1490E">
        <w:trPr>
          <w:trHeight w:val="253"/>
        </w:trPr>
        <w:tc>
          <w:tcPr>
            <w:tcW w:w="1887" w:type="dxa"/>
            <w:vMerge/>
            <w:tcBorders>
              <w:top w:val="nil"/>
            </w:tcBorders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before="1" w:line="233" w:lineRule="exact"/>
              <w:ind w:left="110"/>
              <w:rPr>
                <w:b/>
                <w:i/>
              </w:rPr>
            </w:pPr>
            <w:r w:rsidRPr="00876ADB">
              <w:rPr>
                <w:lang w:val="ru-RU"/>
              </w:rPr>
              <w:t xml:space="preserve">Исследование соотношения между представляемым и истинным объёмом занятой дисковой памяти. Изучение влияния количества файлов на время, необходимое для их копирования. </w:t>
            </w:r>
            <w:proofErr w:type="spellStart"/>
            <w:r>
              <w:t>Изучениеэмуляторовоперационныхсистем</w:t>
            </w:r>
            <w:proofErr w:type="spellEnd"/>
            <w:r>
              <w:t xml:space="preserve">. </w:t>
            </w:r>
            <w:proofErr w:type="spellStart"/>
            <w:r>
              <w:t>Установкаоперационнойсистемы</w:t>
            </w:r>
            <w:proofErr w:type="spellEnd"/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3"/>
        </w:trPr>
        <w:tc>
          <w:tcPr>
            <w:tcW w:w="1887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Pr="00876ADB" w:rsidRDefault="00D74577">
            <w:pPr>
              <w:pStyle w:val="TableParagraph"/>
              <w:spacing w:line="234" w:lineRule="exact"/>
              <w:ind w:left="110"/>
              <w:rPr>
                <w:b/>
                <w:i/>
                <w:lang w:val="ru-RU"/>
              </w:rPr>
            </w:pPr>
            <w:r w:rsidRPr="00876ADB">
              <w:rPr>
                <w:b/>
                <w:i/>
                <w:lang w:val="ru-RU"/>
              </w:rPr>
              <w:t>Самостоятельная работа обучающихся</w:t>
            </w:r>
          </w:p>
          <w:p w:rsidR="00F1490E" w:rsidRPr="00876ADB" w:rsidRDefault="00D74577">
            <w:pPr>
              <w:pStyle w:val="TableParagraph"/>
              <w:spacing w:line="234" w:lineRule="exact"/>
              <w:ind w:left="110"/>
              <w:rPr>
                <w:b/>
                <w:i/>
                <w:lang w:val="ru-RU"/>
              </w:rPr>
            </w:pPr>
            <w:r w:rsidRPr="00876ADB">
              <w:rPr>
                <w:lang w:val="ru-RU"/>
              </w:rPr>
              <w:t>Подготовить сообщение «Современные методы криптографии».</w:t>
            </w:r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3"/>
        </w:trPr>
        <w:tc>
          <w:tcPr>
            <w:tcW w:w="1887" w:type="dxa"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</w:tcPr>
          <w:p w:rsidR="00F1490E" w:rsidRDefault="00D74577">
            <w:pPr>
              <w:pStyle w:val="TableParagraph"/>
              <w:spacing w:line="234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Дифференцированный зачет</w:t>
            </w:r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14" w:type="dxa"/>
            <w:tcBorders>
              <w:top w:val="nil"/>
            </w:tcBorders>
          </w:tcPr>
          <w:p w:rsidR="00F1490E" w:rsidRDefault="00F1490E">
            <w:pPr>
              <w:rPr>
                <w:sz w:val="2"/>
                <w:szCs w:val="2"/>
              </w:rPr>
            </w:pPr>
          </w:p>
        </w:tc>
      </w:tr>
      <w:tr w:rsidR="00F1490E">
        <w:trPr>
          <w:trHeight w:val="254"/>
        </w:trPr>
        <w:tc>
          <w:tcPr>
            <w:tcW w:w="11208" w:type="dxa"/>
            <w:gridSpan w:val="2"/>
          </w:tcPr>
          <w:p w:rsidR="00F1490E" w:rsidRDefault="00D74577">
            <w:pPr>
              <w:pStyle w:val="TableParagraph"/>
              <w:spacing w:line="235" w:lineRule="exact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711" w:type="dxa"/>
          </w:tcPr>
          <w:p w:rsidR="00F1490E" w:rsidRDefault="00D74577">
            <w:pPr>
              <w:pStyle w:val="TableParagraph"/>
              <w:spacing w:line="235" w:lineRule="exact"/>
              <w:ind w:left="0" w:right="734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2014" w:type="dxa"/>
          </w:tcPr>
          <w:p w:rsidR="00F1490E" w:rsidRDefault="00F1490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1490E" w:rsidRDefault="00F1490E">
      <w:pPr>
        <w:rPr>
          <w:sz w:val="18"/>
        </w:rPr>
        <w:sectPr w:rsidR="00F1490E">
          <w:footerReference w:type="default" r:id="rId11"/>
          <w:pgSz w:w="16850" w:h="11910" w:orient="landscape"/>
          <w:pgMar w:top="840" w:right="900" w:bottom="280" w:left="760" w:header="0" w:footer="0" w:gutter="0"/>
          <w:cols w:space="720"/>
        </w:sectPr>
      </w:pPr>
    </w:p>
    <w:p w:rsidR="00F1490E" w:rsidRDefault="00D74577">
      <w:pPr>
        <w:pStyle w:val="ae"/>
        <w:numPr>
          <w:ilvl w:val="0"/>
          <w:numId w:val="2"/>
        </w:numPr>
        <w:tabs>
          <w:tab w:val="left" w:pos="284"/>
        </w:tabs>
        <w:ind w:left="0" w:right="572" w:firstLine="0"/>
        <w:jc w:val="center"/>
        <w:rPr>
          <w:b/>
        </w:rPr>
      </w:pPr>
      <w:r>
        <w:rPr>
          <w:b/>
        </w:rPr>
        <w:lastRenderedPageBreak/>
        <w:t>УСЛОВИЯ РЕАЛИЗАЦИИ ПРОГРАММЫ УЧЕБНОЙ ДИСЦИПЛИНЫ</w:t>
      </w:r>
    </w:p>
    <w:p w:rsidR="00F1490E" w:rsidRDefault="00D74577">
      <w:pPr>
        <w:pStyle w:val="ae"/>
        <w:tabs>
          <w:tab w:val="left" w:pos="585"/>
        </w:tabs>
        <w:ind w:left="0" w:right="572"/>
        <w:jc w:val="center"/>
        <w:rPr>
          <w:b/>
        </w:rPr>
      </w:pPr>
      <w:r>
        <w:rPr>
          <w:b/>
        </w:rPr>
        <w:t>«ОП.01 ОПЕРАЦИОННЫЕ СИСТЕМЫ ИСРЕДЫ»</w:t>
      </w:r>
    </w:p>
    <w:p w:rsidR="00F1490E" w:rsidRDefault="00D74577">
      <w:pPr>
        <w:pStyle w:val="4"/>
        <w:shd w:val="clear" w:color="auto" w:fill="auto"/>
        <w:spacing w:before="0" w:line="240" w:lineRule="auto"/>
        <w:ind w:right="-260" w:firstLine="0"/>
        <w:jc w:val="both"/>
        <w:rPr>
          <w:sz w:val="24"/>
          <w:szCs w:val="24"/>
        </w:rPr>
      </w:pPr>
      <w:r>
        <w:rPr>
          <w:sz w:val="22"/>
          <w:szCs w:val="22"/>
        </w:rPr>
        <w:t>3</w:t>
      </w:r>
      <w:r>
        <w:rPr>
          <w:sz w:val="24"/>
          <w:szCs w:val="24"/>
        </w:rPr>
        <w:t>.1. Требования к минимальному материально-техническому</w:t>
      </w:r>
      <w:bookmarkStart w:id="1" w:name="bookmark12"/>
      <w:r>
        <w:rPr>
          <w:sz w:val="24"/>
          <w:szCs w:val="24"/>
        </w:rPr>
        <w:t xml:space="preserve"> обеспечению</w:t>
      </w:r>
      <w:bookmarkEnd w:id="1"/>
    </w:p>
    <w:p w:rsidR="00F1490E" w:rsidRDefault="00F1490E">
      <w:pPr>
        <w:pStyle w:val="4"/>
        <w:shd w:val="clear" w:color="auto" w:fill="auto"/>
        <w:spacing w:before="0" w:line="240" w:lineRule="auto"/>
        <w:ind w:left="20" w:right="20" w:firstLine="380"/>
        <w:jc w:val="both"/>
        <w:rPr>
          <w:b w:val="0"/>
          <w:sz w:val="24"/>
          <w:szCs w:val="24"/>
        </w:rPr>
      </w:pPr>
    </w:p>
    <w:p w:rsidR="00F1490E" w:rsidRDefault="00D74577">
      <w:pPr>
        <w:pStyle w:val="af2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Лаборатория вычислительной техники, архитектуры персонального компьютера и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периферийных устройств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, № 15/19</w:t>
      </w:r>
    </w:p>
    <w:p w:rsidR="00F1490E" w:rsidRDefault="00D74577">
      <w:pPr>
        <w:pStyle w:val="50"/>
        <w:shd w:val="clear" w:color="auto" w:fill="auto"/>
        <w:spacing w:line="240" w:lineRule="auto"/>
        <w:ind w:left="20" w:right="20" w:firstLine="264"/>
        <w:jc w:val="both"/>
        <w:rPr>
          <w:bCs/>
          <w:i w:val="0"/>
          <w:sz w:val="24"/>
          <w:szCs w:val="24"/>
          <w:lang w:eastAsia="ru-RU" w:bidi="ru-RU"/>
        </w:rPr>
      </w:pPr>
      <w:r>
        <w:rPr>
          <w:bCs/>
          <w:i w:val="0"/>
          <w:sz w:val="24"/>
          <w:szCs w:val="24"/>
          <w:lang w:eastAsia="ru-RU" w:bidi="ru-RU"/>
        </w:rPr>
        <w:t>Оснащение кабинета:</w:t>
      </w:r>
    </w:p>
    <w:p w:rsidR="00F1490E" w:rsidRDefault="00D74577">
      <w:pPr>
        <w:pStyle w:val="ae"/>
        <w:keepNext/>
        <w:keepLines/>
        <w:numPr>
          <w:ilvl w:val="2"/>
          <w:numId w:val="4"/>
        </w:numPr>
        <w:tabs>
          <w:tab w:val="left" w:pos="0"/>
          <w:tab w:val="left" w:pos="426"/>
        </w:tabs>
        <w:autoSpaceDE/>
        <w:autoSpaceDN/>
        <w:ind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Принтер – 2 шт.</w:t>
      </w:r>
    </w:p>
    <w:p w:rsidR="00F1490E" w:rsidRDefault="00D74577">
      <w:pPr>
        <w:pStyle w:val="ae"/>
        <w:keepNext/>
        <w:keepLines/>
        <w:numPr>
          <w:ilvl w:val="2"/>
          <w:numId w:val="4"/>
        </w:numPr>
        <w:tabs>
          <w:tab w:val="left" w:pos="0"/>
          <w:tab w:val="left" w:pos="426"/>
        </w:tabs>
        <w:autoSpaceDE/>
        <w:autoSpaceDN/>
        <w:ind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 xml:space="preserve">Мультимедийный проектор </w:t>
      </w:r>
      <w:r>
        <w:rPr>
          <w:sz w:val="24"/>
          <w:szCs w:val="24"/>
          <w:lang w:val="en-US"/>
        </w:rPr>
        <w:t>NEC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экраном</w:t>
      </w:r>
    </w:p>
    <w:p w:rsidR="00F1490E" w:rsidRDefault="00D74577">
      <w:pPr>
        <w:pStyle w:val="ae"/>
        <w:keepNext/>
        <w:keepLines/>
        <w:numPr>
          <w:ilvl w:val="2"/>
          <w:numId w:val="4"/>
        </w:numPr>
        <w:tabs>
          <w:tab w:val="left" w:pos="0"/>
          <w:tab w:val="left" w:pos="426"/>
        </w:tabs>
        <w:autoSpaceDE/>
        <w:autoSpaceDN/>
        <w:ind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Белая электронная доска</w:t>
      </w:r>
    </w:p>
    <w:p w:rsidR="00F1490E" w:rsidRDefault="00D74577">
      <w:pPr>
        <w:pStyle w:val="ae"/>
        <w:keepNext/>
        <w:keepLines/>
        <w:numPr>
          <w:ilvl w:val="2"/>
          <w:numId w:val="4"/>
        </w:numPr>
        <w:tabs>
          <w:tab w:val="left" w:pos="0"/>
          <w:tab w:val="left" w:pos="426"/>
        </w:tabs>
        <w:autoSpaceDE/>
        <w:autoSpaceDN/>
        <w:ind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Доска аудиторная</w:t>
      </w:r>
    </w:p>
    <w:p w:rsidR="00F1490E" w:rsidRDefault="00D74577">
      <w:pPr>
        <w:pStyle w:val="ae"/>
        <w:keepNext/>
        <w:keepLines/>
        <w:numPr>
          <w:ilvl w:val="2"/>
          <w:numId w:val="4"/>
        </w:numPr>
        <w:tabs>
          <w:tab w:val="left" w:pos="0"/>
          <w:tab w:val="left" w:pos="426"/>
        </w:tabs>
        <w:autoSpaceDE/>
        <w:autoSpaceDN/>
        <w:ind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Компьютер – 11 шт.</w:t>
      </w:r>
    </w:p>
    <w:p w:rsidR="00F1490E" w:rsidRDefault="00D74577">
      <w:pPr>
        <w:pStyle w:val="ae"/>
        <w:keepNext/>
        <w:keepLines/>
        <w:numPr>
          <w:ilvl w:val="2"/>
          <w:numId w:val="4"/>
        </w:numPr>
        <w:tabs>
          <w:tab w:val="left" w:pos="0"/>
          <w:tab w:val="left" w:pos="426"/>
        </w:tabs>
        <w:autoSpaceDE/>
        <w:autoSpaceDN/>
        <w:ind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Многофункциональное устройство</w:t>
      </w:r>
    </w:p>
    <w:p w:rsidR="00F1490E" w:rsidRDefault="00D74577">
      <w:pPr>
        <w:pStyle w:val="ae"/>
        <w:keepNext/>
        <w:keepLines/>
        <w:numPr>
          <w:ilvl w:val="2"/>
          <w:numId w:val="4"/>
        </w:numPr>
        <w:tabs>
          <w:tab w:val="left" w:pos="0"/>
          <w:tab w:val="left" w:pos="426"/>
        </w:tabs>
        <w:autoSpaceDE/>
        <w:autoSpaceDN/>
        <w:ind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Стенды</w:t>
      </w:r>
    </w:p>
    <w:p w:rsidR="00F1490E" w:rsidRDefault="00F1490E">
      <w:pPr>
        <w:pStyle w:val="ae"/>
        <w:keepNext/>
        <w:keepLines/>
        <w:tabs>
          <w:tab w:val="left" w:pos="0"/>
          <w:tab w:val="left" w:pos="426"/>
        </w:tabs>
        <w:autoSpaceDE/>
        <w:autoSpaceDN/>
        <w:ind w:right="23"/>
        <w:outlineLvl w:val="2"/>
        <w:rPr>
          <w:b/>
          <w:sz w:val="24"/>
          <w:szCs w:val="24"/>
        </w:rPr>
      </w:pPr>
    </w:p>
    <w:p w:rsidR="00F1490E" w:rsidRDefault="00D74577">
      <w:pPr>
        <w:keepNext/>
        <w:keepLines/>
        <w:numPr>
          <w:ilvl w:val="1"/>
          <w:numId w:val="5"/>
        </w:numPr>
        <w:tabs>
          <w:tab w:val="left" w:pos="0"/>
        </w:tabs>
        <w:autoSpaceDE/>
        <w:autoSpaceDN/>
        <w:ind w:left="20" w:right="23" w:hanging="20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3.2. Информационное обеспечение обучения</w:t>
      </w:r>
    </w:p>
    <w:p w:rsidR="00F1490E" w:rsidRDefault="00D74577">
      <w:pPr>
        <w:keepNext/>
        <w:keepLines/>
        <w:numPr>
          <w:ilvl w:val="1"/>
          <w:numId w:val="5"/>
        </w:numPr>
        <w:tabs>
          <w:tab w:val="left" w:pos="514"/>
        </w:tabs>
        <w:autoSpaceDE/>
        <w:autoSpaceDN/>
        <w:ind w:right="60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1490E" w:rsidRDefault="00F1490E">
      <w:pPr>
        <w:keepNext/>
        <w:keepLines/>
        <w:numPr>
          <w:ilvl w:val="1"/>
          <w:numId w:val="5"/>
        </w:numPr>
        <w:tabs>
          <w:tab w:val="left" w:pos="514"/>
        </w:tabs>
        <w:autoSpaceDE/>
        <w:autoSpaceDN/>
        <w:spacing w:line="260" w:lineRule="exact"/>
        <w:ind w:right="600"/>
        <w:jc w:val="center"/>
        <w:outlineLvl w:val="2"/>
        <w:rPr>
          <w:b/>
          <w:sz w:val="24"/>
          <w:szCs w:val="24"/>
        </w:rPr>
      </w:pPr>
    </w:p>
    <w:p w:rsidR="00F1490E" w:rsidRDefault="00D74577">
      <w:pPr>
        <w:tabs>
          <w:tab w:val="left" w:pos="284"/>
          <w:tab w:val="left" w:pos="1276"/>
        </w:tabs>
        <w:rPr>
          <w:sz w:val="24"/>
          <w:szCs w:val="24"/>
        </w:rPr>
      </w:pPr>
      <w:r>
        <w:rPr>
          <w:b/>
          <w:sz w:val="24"/>
          <w:szCs w:val="24"/>
        </w:rPr>
        <w:t>Основные источники</w:t>
      </w:r>
      <w:r>
        <w:rPr>
          <w:sz w:val="24"/>
          <w:szCs w:val="24"/>
        </w:rPr>
        <w:t>:</w:t>
      </w:r>
    </w:p>
    <w:p w:rsidR="00F1490E" w:rsidRDefault="00D74577">
      <w:pPr>
        <w:tabs>
          <w:tab w:val="left" w:pos="284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Гостев</w:t>
      </w:r>
      <w:proofErr w:type="spellEnd"/>
      <w:r>
        <w:rPr>
          <w:sz w:val="24"/>
          <w:szCs w:val="24"/>
        </w:rPr>
        <w:t xml:space="preserve">, И. М.  Операционные системы: учебник и практикум для среднего профессионального образования [электронный ресурс] / И. М. </w:t>
      </w:r>
      <w:proofErr w:type="spellStart"/>
      <w:r>
        <w:rPr>
          <w:sz w:val="24"/>
          <w:szCs w:val="24"/>
        </w:rPr>
        <w:t>Гостев</w:t>
      </w:r>
      <w:proofErr w:type="spellEnd"/>
      <w:r>
        <w:rPr>
          <w:sz w:val="24"/>
          <w:szCs w:val="24"/>
        </w:rPr>
        <w:t>. — Электрон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ан. —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доп. — Москва: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2022. — 164 с. — Режим доступа: https://urait.ru/bcode/492342 </w:t>
      </w:r>
    </w:p>
    <w:p w:rsidR="00F1490E" w:rsidRDefault="00D74577">
      <w:pPr>
        <w:tabs>
          <w:tab w:val="left" w:pos="284"/>
          <w:tab w:val="left" w:pos="12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источники:</w:t>
      </w:r>
    </w:p>
    <w:p w:rsidR="00F1490E" w:rsidRDefault="00D74577">
      <w:pPr>
        <w:rPr>
          <w:sz w:val="24"/>
          <w:szCs w:val="24"/>
        </w:rPr>
      </w:pPr>
      <w:r>
        <w:rPr>
          <w:sz w:val="24"/>
          <w:szCs w:val="24"/>
        </w:rPr>
        <w:t>2. Черткова, Е. А.  Компьютерные технологии обучения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для вузов [электронный ресурс] / Е. А. Черткова. — Электрон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ан. –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доп. — Москва 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2022. — 250 с. — Режим доступа: https://urait.ru/bcode/491336 </w:t>
      </w:r>
    </w:p>
    <w:p w:rsidR="00F1490E" w:rsidRDefault="00F1490E">
      <w:pPr>
        <w:jc w:val="center"/>
        <w:rPr>
          <w:b/>
          <w:sz w:val="24"/>
          <w:szCs w:val="24"/>
        </w:rPr>
      </w:pPr>
    </w:p>
    <w:p w:rsidR="003D6A72" w:rsidRPr="000A1357" w:rsidRDefault="003D6A72" w:rsidP="003D6A72">
      <w:pPr>
        <w:jc w:val="center"/>
        <w:rPr>
          <w:b/>
          <w:sz w:val="24"/>
          <w:szCs w:val="24"/>
        </w:rPr>
      </w:pPr>
      <w:r w:rsidRPr="000A1357">
        <w:rPr>
          <w:b/>
          <w:sz w:val="24"/>
          <w:szCs w:val="24"/>
        </w:rPr>
        <w:t>3.2.1 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3D6A72" w:rsidRPr="000A1357" w:rsidRDefault="003D6A72" w:rsidP="003D6A72">
      <w:pPr>
        <w:ind w:firstLine="567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sz w:val="24"/>
          <w:szCs w:val="24"/>
        </w:rPr>
        <w:t xml:space="preserve">  </w:t>
      </w:r>
    </w:p>
    <w:p w:rsidR="003D6A72" w:rsidRPr="000A1357" w:rsidRDefault="003D6A72" w:rsidP="003D6A72">
      <w:pPr>
        <w:ind w:firstLine="567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rPr>
          <w:sz w:val="24"/>
          <w:szCs w:val="24"/>
        </w:rPr>
        <w:t>получать</w:t>
      </w:r>
      <w:proofErr w:type="gramEnd"/>
      <w:r w:rsidRPr="000A1357">
        <w:rPr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3D6A72" w:rsidRPr="000A1357" w:rsidRDefault="003D6A72" w:rsidP="003D6A72">
      <w:pPr>
        <w:rPr>
          <w:sz w:val="24"/>
          <w:szCs w:val="24"/>
        </w:rPr>
      </w:pPr>
    </w:p>
    <w:p w:rsidR="003D6A72" w:rsidRPr="000A1357" w:rsidRDefault="003D6A72" w:rsidP="003D6A72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3D6A72" w:rsidRPr="009C2586" w:rsidRDefault="003D6A72" w:rsidP="003D6A7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2586">
        <w:rPr>
          <w:sz w:val="24"/>
          <w:szCs w:val="24"/>
        </w:rPr>
        <w:t xml:space="preserve">1. </w:t>
      </w:r>
      <w:proofErr w:type="gramStart"/>
      <w:r w:rsidRPr="009C2586">
        <w:rPr>
          <w:sz w:val="24"/>
          <w:szCs w:val="24"/>
        </w:rPr>
        <w:t>ООО «ЭБС ЛАНЬ» (</w:t>
      </w:r>
      <w:hyperlink r:id="rId12" w:history="1">
        <w:r w:rsidRPr="009C2586">
          <w:rPr>
            <w:rStyle w:val="a4"/>
            <w:sz w:val="24"/>
            <w:szCs w:val="24"/>
          </w:rPr>
          <w:t>https://e.lanbook.</w:t>
        </w:r>
        <w:proofErr w:type="spellStart"/>
        <w:r w:rsidRPr="009C2586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4"/>
            <w:sz w:val="24"/>
            <w:szCs w:val="24"/>
          </w:rPr>
          <w:t>/</w:t>
        </w:r>
      </w:hyperlink>
      <w:r w:rsidRPr="009C2586">
        <w:rPr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3D6A72" w:rsidRPr="00806BB5" w:rsidRDefault="003D6A72" w:rsidP="003D6A7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06BB5">
        <w:rPr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3D6A72" w:rsidRPr="00806BB5" w:rsidRDefault="003D6A72" w:rsidP="003D6A7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06BB5">
        <w:rPr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sz w:val="24"/>
          <w:szCs w:val="24"/>
        </w:rPr>
        <w:t>Руконт</w:t>
      </w:r>
      <w:proofErr w:type="spellEnd"/>
      <w:r w:rsidRPr="00806BB5">
        <w:rPr>
          <w:sz w:val="24"/>
          <w:szCs w:val="24"/>
        </w:rPr>
        <w:t>»: Коллекции «Базовый массив» и «Колос-с. Сельское хозяйство» (</w:t>
      </w:r>
      <w:hyperlink r:id="rId13" w:history="1">
        <w:r w:rsidRPr="00806BB5">
          <w:rPr>
            <w:sz w:val="24"/>
            <w:szCs w:val="24"/>
          </w:rPr>
          <w:t>https://rucont.ru/</w:t>
        </w:r>
      </w:hyperlink>
      <w:r w:rsidRPr="00806BB5">
        <w:rPr>
          <w:sz w:val="24"/>
          <w:szCs w:val="24"/>
        </w:rPr>
        <w:t>) (договор на оказание услуг по предоставлению доступа от 26.04.2024 № 1901/БП22)</w:t>
      </w:r>
    </w:p>
    <w:p w:rsidR="003D6A72" w:rsidRPr="0049571C" w:rsidRDefault="003D6A72" w:rsidP="003D6A72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C2586">
        <w:rPr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sz w:val="24"/>
          <w:szCs w:val="24"/>
        </w:rPr>
        <w:t>издательство ЮРАЙТ» от 07.05.2024 № 6555)</w:t>
      </w:r>
    </w:p>
    <w:p w:rsidR="003D6A72" w:rsidRPr="0049571C" w:rsidRDefault="003D6A72" w:rsidP="003D6A72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49571C">
        <w:rPr>
          <w:sz w:val="24"/>
          <w:szCs w:val="24"/>
        </w:rPr>
        <w:t>. Электронно-библиотечная система «Вернадский» (</w:t>
      </w:r>
      <w:hyperlink r:id="rId14" w:history="1">
        <w:r w:rsidRPr="0049571C">
          <w:rPr>
            <w:rStyle w:val="a4"/>
            <w:sz w:val="24"/>
            <w:szCs w:val="24"/>
            <w:lang w:val="en-US"/>
          </w:rPr>
          <w:t>https</w:t>
        </w:r>
        <w:r w:rsidRPr="0049571C">
          <w:rPr>
            <w:rStyle w:val="a4"/>
            <w:sz w:val="24"/>
            <w:szCs w:val="24"/>
          </w:rPr>
          <w:t>://</w:t>
        </w:r>
        <w:proofErr w:type="spellStart"/>
        <w:r w:rsidRPr="0049571C">
          <w:rPr>
            <w:rStyle w:val="a4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4"/>
            <w:sz w:val="24"/>
            <w:szCs w:val="24"/>
          </w:rPr>
          <w:t>-</w:t>
        </w:r>
        <w:r w:rsidRPr="0049571C">
          <w:rPr>
            <w:rStyle w:val="a4"/>
            <w:sz w:val="24"/>
            <w:szCs w:val="24"/>
            <w:lang w:val="en-US"/>
          </w:rPr>
          <w:t>lib</w:t>
        </w:r>
        <w:r w:rsidRPr="0049571C">
          <w:rPr>
            <w:rStyle w:val="a4"/>
            <w:sz w:val="24"/>
            <w:szCs w:val="24"/>
          </w:rPr>
          <w:t>.</w:t>
        </w:r>
        <w:proofErr w:type="spellStart"/>
        <w:r w:rsidRPr="0049571C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sz w:val="24"/>
          <w:szCs w:val="24"/>
        </w:rPr>
        <w:t>) (договор на безвозмездное использование произведений от 26.03.2020 № 14/20/25)</w:t>
      </w:r>
    </w:p>
    <w:p w:rsidR="003D6A72" w:rsidRPr="0049571C" w:rsidRDefault="003D6A72" w:rsidP="003D6A72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9571C">
        <w:rPr>
          <w:sz w:val="24"/>
          <w:szCs w:val="24"/>
        </w:rPr>
        <w:t>. База данных НЭБ «Национальная электронная библиотека» (</w:t>
      </w:r>
      <w:hyperlink r:id="rId15" w:history="1">
        <w:r w:rsidRPr="0049571C">
          <w:rPr>
            <w:rStyle w:val="a4"/>
            <w:sz w:val="24"/>
            <w:szCs w:val="24"/>
            <w:lang w:val="en-US"/>
          </w:rPr>
          <w:t>https</w:t>
        </w:r>
        <w:r w:rsidRPr="0049571C">
          <w:rPr>
            <w:rStyle w:val="a4"/>
            <w:sz w:val="24"/>
            <w:szCs w:val="24"/>
          </w:rPr>
          <w:t>://</w:t>
        </w:r>
        <w:proofErr w:type="spellStart"/>
        <w:r w:rsidRPr="0049571C">
          <w:rPr>
            <w:rStyle w:val="a4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4"/>
            <w:sz w:val="24"/>
            <w:szCs w:val="24"/>
          </w:rPr>
          <w:t>.</w:t>
        </w:r>
        <w:proofErr w:type="spellStart"/>
        <w:r w:rsidRPr="0049571C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4"/>
            <w:sz w:val="24"/>
            <w:szCs w:val="24"/>
          </w:rPr>
          <w:t>/</w:t>
        </w:r>
      </w:hyperlink>
      <w:r w:rsidRPr="0049571C">
        <w:rPr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3D6A72" w:rsidRDefault="003D6A72" w:rsidP="003D6A72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9571C">
        <w:rPr>
          <w:sz w:val="24"/>
          <w:szCs w:val="24"/>
        </w:rPr>
        <w:t xml:space="preserve">. </w:t>
      </w:r>
      <w:proofErr w:type="gramStart"/>
      <w:r w:rsidRPr="0049571C">
        <w:rPr>
          <w:sz w:val="24"/>
          <w:szCs w:val="24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6" w:history="1">
        <w:r w:rsidRPr="0049571C">
          <w:rPr>
            <w:rStyle w:val="a4"/>
            <w:sz w:val="24"/>
            <w:szCs w:val="24"/>
          </w:rPr>
          <w:t>https://</w:t>
        </w:r>
        <w:r w:rsidRPr="0049571C">
          <w:rPr>
            <w:rStyle w:val="a4"/>
            <w:sz w:val="24"/>
            <w:szCs w:val="24"/>
            <w:lang w:val="en-US"/>
          </w:rPr>
          <w:t>www</w:t>
        </w:r>
        <w:r w:rsidRPr="0049571C">
          <w:rPr>
            <w:rStyle w:val="a4"/>
            <w:sz w:val="24"/>
            <w:szCs w:val="24"/>
          </w:rPr>
          <w:t>.</w:t>
        </w:r>
        <w:proofErr w:type="spellStart"/>
        <w:r w:rsidRPr="0049571C">
          <w:rPr>
            <w:rStyle w:val="a4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4"/>
            <w:sz w:val="24"/>
            <w:szCs w:val="24"/>
          </w:rPr>
          <w:t>.</w:t>
        </w:r>
        <w:proofErr w:type="spellStart"/>
        <w:r w:rsidRPr="0049571C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sz w:val="24"/>
          <w:szCs w:val="24"/>
        </w:rPr>
        <w:t>) (соглашение о сотрудничестве от 16.09.2021 № б/н)</w:t>
      </w:r>
      <w:proofErr w:type="gramEnd"/>
    </w:p>
    <w:p w:rsidR="003D6A72" w:rsidRPr="00BB1D3D" w:rsidRDefault="003D6A72" w:rsidP="003D6A72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</w:p>
    <w:p w:rsidR="003D6A72" w:rsidRPr="000A1357" w:rsidRDefault="003D6A72" w:rsidP="003D6A72">
      <w:pPr>
        <w:jc w:val="center"/>
        <w:rPr>
          <w:sz w:val="24"/>
          <w:szCs w:val="24"/>
        </w:rPr>
      </w:pPr>
      <w:r w:rsidRPr="000A1357">
        <w:rPr>
          <w:b/>
          <w:sz w:val="24"/>
          <w:szCs w:val="24"/>
        </w:rPr>
        <w:t xml:space="preserve">3.2.3 Информационные справочные системы </w:t>
      </w:r>
    </w:p>
    <w:p w:rsidR="003D6A72" w:rsidRPr="00BB1D3D" w:rsidRDefault="003D6A72" w:rsidP="003D6A72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 w:rsidRPr="00BB1D3D">
        <w:rPr>
          <w:rFonts w:eastAsia="TimesNewRomanPS-ItalicMT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  <w:sz w:val="24"/>
          <w:szCs w:val="24"/>
        </w:rPr>
        <w:t>КонсультантПлюс</w:t>
      </w:r>
      <w:proofErr w:type="spellEnd"/>
      <w:r w:rsidRPr="00BB1D3D">
        <w:rPr>
          <w:rFonts w:eastAsia="TimesNewRomanPS-ItalicMT"/>
          <w:iCs/>
          <w:sz w:val="24"/>
          <w:szCs w:val="24"/>
        </w:rPr>
        <w:t xml:space="preserve"> (договор поставки</w:t>
      </w:r>
      <w:r>
        <w:rPr>
          <w:rFonts w:eastAsia="TimesNewRomanPS-ItalicMT"/>
          <w:iCs/>
          <w:sz w:val="24"/>
          <w:szCs w:val="24"/>
        </w:rPr>
        <w:t>, адаптации</w:t>
      </w:r>
      <w:r w:rsidRPr="00BB1D3D">
        <w:rPr>
          <w:rFonts w:eastAsia="TimesNewRomanPS-ItalicMT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  <w:sz w:val="24"/>
          <w:szCs w:val="24"/>
        </w:rPr>
        <w:t>КонсультантПлюс</w:t>
      </w:r>
      <w:proofErr w:type="spellEnd"/>
      <w:r w:rsidRPr="00BB1D3D">
        <w:rPr>
          <w:rFonts w:eastAsia="TimesNewRomanPS-ItalicMT"/>
          <w:iCs/>
          <w:sz w:val="24"/>
          <w:szCs w:val="24"/>
        </w:rPr>
        <w:t xml:space="preserve"> от </w:t>
      </w:r>
      <w:r>
        <w:rPr>
          <w:rFonts w:eastAsia="TimesNewRomanPS-ItalicMT"/>
          <w:iCs/>
          <w:sz w:val="24"/>
          <w:szCs w:val="24"/>
        </w:rPr>
        <w:t>11.03</w:t>
      </w:r>
      <w:r w:rsidRPr="00BB1D3D">
        <w:rPr>
          <w:rFonts w:eastAsia="TimesNewRomanPS-ItalicMT"/>
          <w:iCs/>
          <w:sz w:val="24"/>
          <w:szCs w:val="24"/>
        </w:rPr>
        <w:t>.202</w:t>
      </w:r>
      <w:r>
        <w:rPr>
          <w:rFonts w:eastAsia="TimesNewRomanPS-ItalicMT"/>
          <w:iCs/>
          <w:sz w:val="24"/>
          <w:szCs w:val="24"/>
        </w:rPr>
        <w:t>4</w:t>
      </w:r>
      <w:r w:rsidRPr="00BB1D3D">
        <w:rPr>
          <w:rFonts w:eastAsia="TimesNewRomanPS-ItalicMT"/>
          <w:iCs/>
          <w:sz w:val="24"/>
          <w:szCs w:val="24"/>
        </w:rPr>
        <w:t xml:space="preserve"> № 11</w:t>
      </w:r>
      <w:r>
        <w:rPr>
          <w:rFonts w:eastAsia="TimesNewRomanPS-ItalicMT"/>
          <w:iCs/>
          <w:sz w:val="24"/>
          <w:szCs w:val="24"/>
        </w:rPr>
        <w:t>921</w:t>
      </w:r>
      <w:r w:rsidRPr="00BB1D3D">
        <w:rPr>
          <w:rFonts w:eastAsia="TimesNewRomanPS-ItalicMT"/>
          <w:iCs/>
          <w:sz w:val="24"/>
          <w:szCs w:val="24"/>
        </w:rPr>
        <w:t xml:space="preserve"> /13900/ЭС)</w:t>
      </w:r>
    </w:p>
    <w:p w:rsidR="003D6A72" w:rsidRPr="00BB1D3D" w:rsidRDefault="003D6A72" w:rsidP="003D6A72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 w:rsidRPr="00BB1D3D">
        <w:rPr>
          <w:rFonts w:eastAsia="TimesNewRomanPS-ItalicMT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eastAsia="TimesNewRomanPS-ItalicMT"/>
          <w:iCs/>
          <w:sz w:val="24"/>
          <w:szCs w:val="24"/>
        </w:rPr>
        <w:t>15.01.2024</w:t>
      </w:r>
      <w:r w:rsidRPr="00BB1D3D">
        <w:rPr>
          <w:rFonts w:eastAsia="TimesNewRomanPS-ItalicMT"/>
          <w:iCs/>
          <w:sz w:val="24"/>
          <w:szCs w:val="24"/>
        </w:rPr>
        <w:t xml:space="preserve"> № 194-01/202</w:t>
      </w:r>
      <w:r>
        <w:rPr>
          <w:rFonts w:eastAsia="TimesNewRomanPS-ItalicMT"/>
          <w:iCs/>
          <w:sz w:val="24"/>
          <w:szCs w:val="24"/>
        </w:rPr>
        <w:t>4</w:t>
      </w:r>
      <w:r w:rsidRPr="00BB1D3D">
        <w:rPr>
          <w:rFonts w:eastAsia="TimesNewRomanPS-ItalicMT"/>
          <w:iCs/>
          <w:sz w:val="24"/>
          <w:szCs w:val="24"/>
        </w:rPr>
        <w:t>)</w:t>
      </w:r>
    </w:p>
    <w:p w:rsidR="003D6A72" w:rsidRDefault="003D6A72" w:rsidP="003D6A72">
      <w:pPr>
        <w:rPr>
          <w:sz w:val="28"/>
          <w:szCs w:val="28"/>
        </w:rPr>
      </w:pPr>
    </w:p>
    <w:p w:rsidR="003D6A72" w:rsidRDefault="003D6A72" w:rsidP="003D6A72">
      <w:pPr>
        <w:rPr>
          <w:sz w:val="28"/>
          <w:szCs w:val="28"/>
        </w:rPr>
      </w:pPr>
    </w:p>
    <w:p w:rsidR="003D6A72" w:rsidRDefault="003D6A72" w:rsidP="003D6A72">
      <w:pPr>
        <w:rPr>
          <w:sz w:val="28"/>
          <w:szCs w:val="28"/>
        </w:rPr>
      </w:pPr>
    </w:p>
    <w:p w:rsidR="003D6A72" w:rsidRDefault="003D6A72" w:rsidP="003D6A72">
      <w:pPr>
        <w:rPr>
          <w:sz w:val="28"/>
          <w:szCs w:val="28"/>
        </w:rPr>
      </w:pPr>
    </w:p>
    <w:p w:rsidR="003D6A72" w:rsidRPr="00BB1D3D" w:rsidRDefault="003D6A72" w:rsidP="003D6A72">
      <w:pPr>
        <w:rPr>
          <w:sz w:val="28"/>
          <w:szCs w:val="28"/>
        </w:rPr>
      </w:pPr>
    </w:p>
    <w:p w:rsidR="003D6A72" w:rsidRPr="000A1357" w:rsidRDefault="003D6A72" w:rsidP="003D6A72">
      <w:pPr>
        <w:jc w:val="center"/>
        <w:rPr>
          <w:b/>
          <w:sz w:val="24"/>
          <w:szCs w:val="24"/>
        </w:rPr>
      </w:pPr>
      <w:r w:rsidRPr="000A1357">
        <w:rPr>
          <w:b/>
          <w:color w:val="000000" w:themeColor="text1"/>
          <w:sz w:val="24"/>
          <w:szCs w:val="24"/>
        </w:rPr>
        <w:t>3.2.4</w:t>
      </w:r>
      <w:r w:rsidRPr="000A1357">
        <w:rPr>
          <w:b/>
          <w:sz w:val="24"/>
          <w:szCs w:val="24"/>
        </w:rPr>
        <w:t xml:space="preserve">. Современные профессиональные базы данных </w:t>
      </w:r>
    </w:p>
    <w:p w:rsidR="003D6A72" w:rsidRPr="000A1357" w:rsidRDefault="003D6A72" w:rsidP="003D6A72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 w:rsidRPr="000A1357">
        <w:rPr>
          <w:sz w:val="24"/>
          <w:szCs w:val="24"/>
        </w:rPr>
        <w:t>1. База данных нормативно-правовых актов информационно-образовательной программы «</w:t>
      </w:r>
      <w:proofErr w:type="spellStart"/>
      <w:r w:rsidRPr="000A1357">
        <w:rPr>
          <w:sz w:val="24"/>
          <w:szCs w:val="24"/>
        </w:rPr>
        <w:t>Росметод</w:t>
      </w:r>
      <w:proofErr w:type="spellEnd"/>
      <w:r w:rsidRPr="000A1357">
        <w:rPr>
          <w:sz w:val="24"/>
          <w:szCs w:val="24"/>
        </w:rPr>
        <w:t>» (договор от 15.08.2023 № 542/2023)</w:t>
      </w:r>
    </w:p>
    <w:p w:rsidR="003D6A72" w:rsidRPr="000A1357" w:rsidRDefault="003D6A72" w:rsidP="003D6A72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0A1357">
        <w:rPr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3D6A72" w:rsidRPr="000A1357" w:rsidRDefault="003D6A72" w:rsidP="003D6A72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0A1357">
        <w:rPr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3D6A72" w:rsidRPr="000A1357" w:rsidRDefault="003D6A72" w:rsidP="003D6A72">
      <w:pPr>
        <w:ind w:firstLine="709"/>
        <w:jc w:val="both"/>
        <w:rPr>
          <w:color w:val="000000" w:themeColor="text1"/>
          <w:sz w:val="24"/>
          <w:szCs w:val="24"/>
        </w:rPr>
      </w:pPr>
      <w:r w:rsidRPr="000A1357">
        <w:rPr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3D6A72" w:rsidRPr="000A1357" w:rsidRDefault="003D6A72" w:rsidP="003D6A72">
      <w:pPr>
        <w:rPr>
          <w:b/>
          <w:sz w:val="24"/>
          <w:szCs w:val="24"/>
        </w:rPr>
      </w:pPr>
    </w:p>
    <w:p w:rsidR="003D6A72" w:rsidRPr="000A1357" w:rsidRDefault="003D6A72" w:rsidP="003D6A72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b/>
          <w:color w:val="000000" w:themeColor="text1"/>
          <w:sz w:val="24"/>
          <w:szCs w:val="24"/>
        </w:rPr>
        <w:t>3.2.5. Лицензионное и свободно распространяемое программное обеспечение, в том числе отечественного производства</w:t>
      </w:r>
    </w:p>
    <w:p w:rsidR="003D6A72" w:rsidRPr="00065F16" w:rsidRDefault="003D6A72" w:rsidP="003D6A72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45"/>
        <w:gridCol w:w="2115"/>
        <w:gridCol w:w="1634"/>
        <w:gridCol w:w="1634"/>
        <w:gridCol w:w="2088"/>
        <w:gridCol w:w="2082"/>
      </w:tblGrid>
      <w:tr w:rsidR="003D6A7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6A72" w:rsidRPr="00071C1F" w:rsidRDefault="003D6A72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6A72" w:rsidRPr="00071C1F" w:rsidRDefault="003D6A72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6A72" w:rsidRPr="00071C1F" w:rsidRDefault="003D6A72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bCs/>
                <w:sz w:val="20"/>
                <w:szCs w:val="20"/>
              </w:rPr>
              <w:t xml:space="preserve">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6A72" w:rsidRPr="00071C1F" w:rsidRDefault="003D6A72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bCs/>
                <w:sz w:val="20"/>
                <w:szCs w:val="20"/>
              </w:rPr>
              <w:t>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A72" w:rsidRPr="00071C1F" w:rsidRDefault="003D6A72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A72" w:rsidRPr="00071C1F" w:rsidRDefault="003D6A72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3D6A7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071C1F" w:rsidRDefault="003D6A72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071C1F">
              <w:rPr>
                <w:sz w:val="20"/>
                <w:szCs w:val="20"/>
              </w:rPr>
              <w:t>Microsoft</w:t>
            </w:r>
            <w:proofErr w:type="spellEnd"/>
            <w:r w:rsidRPr="00071C1F">
              <w:rPr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sz w:val="20"/>
                <w:szCs w:val="20"/>
              </w:rPr>
              <w:t>Windows</w:t>
            </w:r>
            <w:proofErr w:type="spellEnd"/>
            <w:r w:rsidRPr="00071C1F">
              <w:rPr>
                <w:sz w:val="20"/>
                <w:szCs w:val="20"/>
              </w:rPr>
              <w:t xml:space="preserve">, </w:t>
            </w:r>
          </w:p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071C1F">
              <w:rPr>
                <w:sz w:val="20"/>
                <w:szCs w:val="20"/>
              </w:rPr>
              <w:t>Office</w:t>
            </w:r>
            <w:proofErr w:type="spellEnd"/>
            <w:r w:rsidRPr="00071C1F">
              <w:rPr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sz w:val="20"/>
                <w:szCs w:val="20"/>
              </w:rPr>
              <w:t>Professional</w:t>
            </w:r>
            <w:proofErr w:type="spellEnd"/>
            <w:r w:rsidRPr="00071C1F">
              <w:rPr>
                <w:sz w:val="20"/>
                <w:szCs w:val="20"/>
              </w:rPr>
              <w:t xml:space="preserve"> </w:t>
            </w:r>
          </w:p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071C1F">
              <w:rPr>
                <w:sz w:val="20"/>
                <w:szCs w:val="20"/>
              </w:rPr>
              <w:t>Microsoft</w:t>
            </w:r>
            <w:proofErr w:type="spellEnd"/>
            <w:r w:rsidRPr="00071C1F">
              <w:rPr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A72" w:rsidRPr="00071C1F" w:rsidRDefault="003D6A72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 xml:space="preserve">Лицензия </w:t>
            </w:r>
          </w:p>
          <w:p w:rsidR="003D6A72" w:rsidRPr="00071C1F" w:rsidRDefault="003D6A72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действия: бессрочно </w:t>
            </w:r>
          </w:p>
        </w:tc>
      </w:tr>
      <w:tr w:rsidR="003D6A7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FE392D" w:rsidRDefault="003D6A72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FE392D" w:rsidRDefault="003D6A72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E392D">
              <w:rPr>
                <w:sz w:val="20"/>
                <w:szCs w:val="20"/>
              </w:rPr>
              <w:t>Kaspersky</w:t>
            </w:r>
            <w:proofErr w:type="spellEnd"/>
            <w:r w:rsidRPr="00FE392D">
              <w:rPr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sz w:val="20"/>
                <w:szCs w:val="20"/>
              </w:rPr>
              <w:t>Endpoint</w:t>
            </w:r>
            <w:proofErr w:type="spellEnd"/>
            <w:r w:rsidRPr="00FE392D">
              <w:rPr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sz w:val="20"/>
                <w:szCs w:val="20"/>
              </w:rPr>
              <w:t>Security</w:t>
            </w:r>
            <w:proofErr w:type="spellEnd"/>
            <w:r w:rsidRPr="00FE392D">
              <w:rPr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FE392D" w:rsidRDefault="003D6A72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АО «Лаборатория Касперского»</w:t>
            </w:r>
          </w:p>
          <w:p w:rsidR="003D6A72" w:rsidRPr="00FE392D" w:rsidRDefault="003D6A72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FE392D" w:rsidRDefault="003D6A72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A72" w:rsidRPr="00FE392D" w:rsidRDefault="003D6A72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A72" w:rsidRPr="00FE392D" w:rsidRDefault="003D6A72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FE392D">
              <w:rPr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sz w:val="20"/>
                <w:szCs w:val="20"/>
              </w:rPr>
              <w:t xml:space="preserve">» от 24.10.2023 № б/н, срок действия: с 22.11.2023 по 22.11.2024  </w:t>
            </w:r>
          </w:p>
        </w:tc>
      </w:tr>
      <w:tr w:rsidR="003D6A7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071C1F">
              <w:rPr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sz w:val="20"/>
                <w:szCs w:val="20"/>
              </w:rPr>
              <w:t xml:space="preserve"> Стандартный -</w:t>
            </w:r>
          </w:p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 xml:space="preserve">Офисный пакет для работы с </w:t>
            </w:r>
            <w:r w:rsidRPr="00071C1F">
              <w:rPr>
                <w:sz w:val="20"/>
                <w:szCs w:val="20"/>
              </w:rPr>
              <w:lastRenderedPageBreak/>
              <w:t>документами и почтой</w:t>
            </w:r>
          </w:p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6A72" w:rsidRPr="00071C1F" w:rsidRDefault="003D6A72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lastRenderedPageBreak/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A72" w:rsidRPr="00071C1F" w:rsidRDefault="003D6A72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Контракт с ООО «Рубикон»</w:t>
            </w:r>
          </w:p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от 24.04.2019 № 036410000081900001</w:t>
            </w:r>
            <w:r w:rsidRPr="00071C1F">
              <w:rPr>
                <w:color w:val="000000"/>
                <w:sz w:val="20"/>
                <w:szCs w:val="20"/>
              </w:rPr>
              <w:lastRenderedPageBreak/>
              <w:t>2</w:t>
            </w:r>
            <w:r w:rsidRPr="00071C1F">
              <w:rPr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3D6A7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65619D" w:rsidRDefault="003D6A72" w:rsidP="008E0716">
            <w:pPr>
              <w:jc w:val="center"/>
              <w:rPr>
                <w:sz w:val="20"/>
                <w:szCs w:val="20"/>
              </w:rPr>
            </w:pPr>
            <w:r w:rsidRPr="0065619D">
              <w:rPr>
                <w:sz w:val="20"/>
                <w:szCs w:val="20"/>
              </w:rPr>
              <w:t>Офисный пакет</w:t>
            </w:r>
          </w:p>
          <w:p w:rsidR="003D6A72" w:rsidRPr="0065619D" w:rsidRDefault="003D6A72" w:rsidP="008E0716">
            <w:pPr>
              <w:jc w:val="center"/>
              <w:rPr>
                <w:sz w:val="20"/>
                <w:szCs w:val="20"/>
              </w:rPr>
            </w:pPr>
            <w:r w:rsidRPr="0065619D">
              <w:rPr>
                <w:sz w:val="20"/>
                <w:szCs w:val="20"/>
              </w:rPr>
              <w:t>«</w:t>
            </w:r>
            <w:r w:rsidRPr="0065619D">
              <w:rPr>
                <w:sz w:val="20"/>
                <w:szCs w:val="20"/>
                <w:lang w:val="en-US"/>
              </w:rPr>
              <w:t>P</w:t>
            </w:r>
            <w:r w:rsidRPr="0065619D">
              <w:rPr>
                <w:sz w:val="20"/>
                <w:szCs w:val="20"/>
              </w:rPr>
              <w:t>7-Офис»</w:t>
            </w:r>
          </w:p>
          <w:p w:rsidR="003D6A72" w:rsidRPr="0065619D" w:rsidRDefault="003D6A72" w:rsidP="008E0716">
            <w:pPr>
              <w:jc w:val="center"/>
              <w:rPr>
                <w:sz w:val="20"/>
                <w:szCs w:val="20"/>
              </w:rPr>
            </w:pPr>
            <w:r w:rsidRPr="0065619D">
              <w:rPr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65619D" w:rsidRDefault="003D6A72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65619D">
              <w:rPr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071C1F" w:rsidRDefault="003D6A72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 w:rsidRPr="00B13204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A72" w:rsidRPr="00071C1F" w:rsidRDefault="003D6A72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color w:val="000000"/>
                <w:sz w:val="20"/>
                <w:szCs w:val="20"/>
              </w:rPr>
              <w:t>»</w:t>
            </w:r>
          </w:p>
          <w:p w:rsidR="003D6A72" w:rsidRPr="00071C1F" w:rsidRDefault="003D6A72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sz w:val="20"/>
                <w:szCs w:val="20"/>
              </w:rPr>
              <w:t xml:space="preserve">24.10.2023 </w:t>
            </w:r>
            <w:r w:rsidRPr="00071C1F">
              <w:rPr>
                <w:color w:val="000000"/>
                <w:sz w:val="20"/>
                <w:szCs w:val="20"/>
              </w:rPr>
              <w:t>№ 03641000008</w:t>
            </w:r>
            <w:r>
              <w:rPr>
                <w:color w:val="000000"/>
                <w:sz w:val="20"/>
                <w:szCs w:val="20"/>
              </w:rPr>
              <w:t>23000007</w:t>
            </w:r>
            <w:r w:rsidRPr="00071C1F">
              <w:rPr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3D6A7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65619D" w:rsidRDefault="003D6A72" w:rsidP="008E0716">
            <w:pPr>
              <w:jc w:val="center"/>
              <w:rPr>
                <w:sz w:val="20"/>
                <w:szCs w:val="20"/>
              </w:rPr>
            </w:pPr>
            <w:r w:rsidRPr="0065619D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65619D" w:rsidRDefault="003D6A72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65619D">
              <w:rPr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071C1F" w:rsidRDefault="003D6A72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 w:rsidRPr="0047235F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A72" w:rsidRPr="00071C1F" w:rsidRDefault="003D6A72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color w:val="000000"/>
                <w:sz w:val="20"/>
                <w:szCs w:val="20"/>
              </w:rPr>
              <w:t>»</w:t>
            </w:r>
          </w:p>
          <w:p w:rsidR="003D6A72" w:rsidRPr="00071C1F" w:rsidRDefault="003D6A72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sz w:val="20"/>
                <w:szCs w:val="20"/>
              </w:rPr>
              <w:t xml:space="preserve">24.10.2023 </w:t>
            </w:r>
            <w:r w:rsidRPr="00071C1F">
              <w:rPr>
                <w:color w:val="000000"/>
                <w:sz w:val="20"/>
                <w:szCs w:val="20"/>
              </w:rPr>
              <w:t>№ 03641000008</w:t>
            </w:r>
            <w:r>
              <w:rPr>
                <w:color w:val="000000"/>
                <w:sz w:val="20"/>
                <w:szCs w:val="20"/>
              </w:rPr>
              <w:t>23000007</w:t>
            </w:r>
            <w:r w:rsidRPr="00071C1F">
              <w:rPr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3D6A7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FE392D" w:rsidRDefault="003D6A72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FE392D" w:rsidRDefault="003D6A72" w:rsidP="008E0716">
            <w:pPr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r w:rsidRPr="00FE392D">
              <w:rPr>
                <w:rFonts w:eastAsia="IBMPlexSans"/>
                <w:sz w:val="20"/>
                <w:szCs w:val="20"/>
              </w:rPr>
              <w:t>Программная система для обнаружения текстовых заимствований в учебных и научных работах «</w:t>
            </w:r>
            <w:proofErr w:type="spellStart"/>
            <w:r w:rsidRPr="00FE392D">
              <w:rPr>
                <w:rFonts w:eastAsia="IBMPlexSans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FE392D" w:rsidRDefault="003D6A72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АО «</w:t>
            </w:r>
            <w:proofErr w:type="spellStart"/>
            <w:r w:rsidRPr="00FE392D">
              <w:rPr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FE392D" w:rsidRDefault="003D6A72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A72" w:rsidRPr="00FE392D" w:rsidRDefault="003D6A72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A72" w:rsidRPr="00527A38" w:rsidRDefault="003D6A72" w:rsidP="008E0716">
            <w:pPr>
              <w:jc w:val="center"/>
              <w:rPr>
                <w:sz w:val="20"/>
                <w:szCs w:val="20"/>
              </w:rPr>
            </w:pPr>
            <w:r w:rsidRPr="00527A38">
              <w:rPr>
                <w:sz w:val="20"/>
                <w:szCs w:val="20"/>
              </w:rPr>
              <w:t>Лицензионный договор с АО «</w:t>
            </w:r>
            <w:proofErr w:type="spellStart"/>
            <w:r w:rsidRPr="00527A38">
              <w:rPr>
                <w:sz w:val="20"/>
                <w:szCs w:val="20"/>
              </w:rPr>
              <w:t>Антиплагиат</w:t>
            </w:r>
            <w:proofErr w:type="spellEnd"/>
            <w:r w:rsidRPr="00527A38">
              <w:rPr>
                <w:sz w:val="20"/>
                <w:szCs w:val="20"/>
              </w:rPr>
              <w:t xml:space="preserve">» от 23.05.2024 № 8151, срок действия: с 23.05.2024 по 22.05.2025 </w:t>
            </w:r>
          </w:p>
          <w:p w:rsidR="003D6A72" w:rsidRPr="00FE392D" w:rsidRDefault="003D6A72" w:rsidP="008E0716">
            <w:pPr>
              <w:jc w:val="center"/>
              <w:rPr>
                <w:sz w:val="20"/>
                <w:szCs w:val="20"/>
              </w:rPr>
            </w:pPr>
          </w:p>
        </w:tc>
      </w:tr>
      <w:tr w:rsidR="003D6A7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071C1F" w:rsidRDefault="003D6A72" w:rsidP="008E0716">
            <w:pPr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3D6A72" w:rsidRPr="00071C1F" w:rsidRDefault="003D6A72" w:rsidP="008E0716">
            <w:pPr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r w:rsidRPr="00071C1F">
              <w:rPr>
                <w:rFonts w:eastAsia="IBMPlexSans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071C1F" w:rsidRDefault="00CB1233" w:rsidP="008E0716">
            <w:pPr>
              <w:jc w:val="center"/>
              <w:rPr>
                <w:sz w:val="20"/>
                <w:szCs w:val="20"/>
              </w:rPr>
            </w:pPr>
            <w:hyperlink r:id="rId17" w:history="1">
              <w:proofErr w:type="spellStart"/>
              <w:r w:rsidR="003D6A72" w:rsidRPr="00071C1F">
                <w:rPr>
                  <w:sz w:val="20"/>
                  <w:szCs w:val="20"/>
                </w:rPr>
                <w:t>Adobe</w:t>
              </w:r>
              <w:proofErr w:type="spellEnd"/>
              <w:r w:rsidR="003D6A72" w:rsidRPr="00071C1F">
                <w:rPr>
                  <w:sz w:val="20"/>
                  <w:szCs w:val="20"/>
                </w:rPr>
                <w:t xml:space="preserve"> </w:t>
              </w:r>
              <w:proofErr w:type="spellStart"/>
              <w:r w:rsidR="003D6A72" w:rsidRPr="00071C1F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 xml:space="preserve">Свободно распространяемое </w:t>
            </w:r>
          </w:p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-</w:t>
            </w:r>
          </w:p>
        </w:tc>
      </w:tr>
      <w:tr w:rsidR="003D6A72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071C1F" w:rsidRDefault="003D6A72" w:rsidP="008E0716">
            <w:pPr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proofErr w:type="spellStart"/>
            <w:r w:rsidRPr="00071C1F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3D6A72" w:rsidRPr="00071C1F" w:rsidRDefault="003D6A72" w:rsidP="008E0716">
            <w:pPr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r w:rsidRPr="00071C1F">
              <w:rPr>
                <w:rFonts w:eastAsia="IBMPlexSans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071C1F" w:rsidRDefault="00CB1233" w:rsidP="008E0716">
            <w:pPr>
              <w:jc w:val="center"/>
              <w:rPr>
                <w:sz w:val="20"/>
                <w:szCs w:val="20"/>
              </w:rPr>
            </w:pPr>
            <w:hyperlink r:id="rId18" w:tooltip="Foxit Corporation (страница отсутствует)" w:history="1">
              <w:proofErr w:type="spellStart"/>
              <w:r w:rsidR="003D6A72" w:rsidRPr="00071C1F">
                <w:rPr>
                  <w:sz w:val="20"/>
                  <w:szCs w:val="20"/>
                </w:rPr>
                <w:t>Foxit</w:t>
              </w:r>
              <w:proofErr w:type="spellEnd"/>
              <w:r w:rsidR="003D6A72" w:rsidRPr="00071C1F">
                <w:rPr>
                  <w:sz w:val="20"/>
                  <w:szCs w:val="20"/>
                </w:rPr>
                <w:t xml:space="preserve"> </w:t>
              </w:r>
              <w:proofErr w:type="spellStart"/>
              <w:r w:rsidR="003D6A72" w:rsidRPr="00071C1F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 xml:space="preserve">Свободно распространяемое </w:t>
            </w:r>
          </w:p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A72" w:rsidRPr="00071C1F" w:rsidRDefault="003D6A72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A72" w:rsidRDefault="003D6A72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-</w:t>
            </w:r>
          </w:p>
        </w:tc>
      </w:tr>
    </w:tbl>
    <w:p w:rsidR="003D6A72" w:rsidRDefault="003D6A72" w:rsidP="003D6A72">
      <w:pPr>
        <w:jc w:val="center"/>
        <w:rPr>
          <w:color w:val="FF0000"/>
          <w:sz w:val="28"/>
          <w:szCs w:val="28"/>
        </w:rPr>
      </w:pPr>
    </w:p>
    <w:p w:rsidR="003D6A72" w:rsidRPr="000A1357" w:rsidRDefault="003D6A72" w:rsidP="003D6A72">
      <w:pPr>
        <w:spacing w:before="120"/>
        <w:ind w:left="102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</w:t>
      </w:r>
      <w:r w:rsidRPr="000A1357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2.6</w:t>
      </w:r>
      <w:r w:rsidRPr="000A1357">
        <w:rPr>
          <w:b/>
          <w:color w:val="000000" w:themeColor="text1"/>
          <w:sz w:val="24"/>
          <w:szCs w:val="24"/>
        </w:rPr>
        <w:t xml:space="preserve">. </w:t>
      </w:r>
      <w:r w:rsidRPr="000A1357">
        <w:rPr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3D6A72" w:rsidRPr="000A1357" w:rsidRDefault="003D6A72" w:rsidP="003D6A72">
      <w:pPr>
        <w:widowControl/>
        <w:numPr>
          <w:ilvl w:val="0"/>
          <w:numId w:val="9"/>
        </w:numPr>
        <w:tabs>
          <w:tab w:val="clear" w:pos="1440"/>
          <w:tab w:val="num" w:pos="1134"/>
        </w:tabs>
        <w:autoSpaceDE/>
        <w:autoSpaceDN/>
        <w:ind w:left="426"/>
        <w:jc w:val="both"/>
        <w:rPr>
          <w:sz w:val="24"/>
          <w:szCs w:val="24"/>
        </w:rPr>
      </w:pPr>
      <w:proofErr w:type="spellStart"/>
      <w:r w:rsidRPr="000A1357">
        <w:rPr>
          <w:sz w:val="24"/>
          <w:szCs w:val="24"/>
        </w:rPr>
        <w:t>CDTOwiki</w:t>
      </w:r>
      <w:proofErr w:type="spellEnd"/>
      <w:r w:rsidRPr="000A1357">
        <w:rPr>
          <w:sz w:val="24"/>
          <w:szCs w:val="24"/>
        </w:rPr>
        <w:t xml:space="preserve">: база знаний по цифровой трансформации </w:t>
      </w:r>
      <w:hyperlink r:id="rId19" w:history="1">
        <w:r w:rsidRPr="000A1357">
          <w:rPr>
            <w:rStyle w:val="a4"/>
            <w:sz w:val="24"/>
            <w:szCs w:val="24"/>
          </w:rPr>
          <w:t>https://cdto.wiki/</w:t>
        </w:r>
      </w:hyperlink>
    </w:p>
    <w:p w:rsidR="003D6A72" w:rsidRPr="000A1357" w:rsidRDefault="003D6A72" w:rsidP="003D6A72">
      <w:pPr>
        <w:ind w:left="66"/>
        <w:jc w:val="both"/>
        <w:rPr>
          <w:sz w:val="24"/>
          <w:szCs w:val="24"/>
        </w:rPr>
      </w:pPr>
    </w:p>
    <w:p w:rsidR="003D6A72" w:rsidRPr="000A1357" w:rsidRDefault="003D6A72" w:rsidP="003D6A72">
      <w:pPr>
        <w:spacing w:before="120"/>
        <w:ind w:left="102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3.2.7</w:t>
      </w:r>
      <w:r w:rsidRPr="000A1357">
        <w:rPr>
          <w:b/>
          <w:color w:val="000000" w:themeColor="text1"/>
          <w:sz w:val="24"/>
          <w:szCs w:val="24"/>
        </w:rPr>
        <w:t xml:space="preserve">. </w:t>
      </w:r>
      <w:r w:rsidRPr="000A1357">
        <w:rPr>
          <w:b/>
          <w:sz w:val="24"/>
          <w:szCs w:val="24"/>
        </w:rPr>
        <w:t>Цифровые инструменты, применяемые в образовательном процессе</w:t>
      </w:r>
    </w:p>
    <w:p w:rsidR="003D6A72" w:rsidRPr="000A1357" w:rsidRDefault="003D6A72" w:rsidP="003D6A72">
      <w:pPr>
        <w:widowControl/>
        <w:numPr>
          <w:ilvl w:val="0"/>
          <w:numId w:val="10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  <w:lang w:val="en-US"/>
        </w:rPr>
        <w:t>LMS</w:t>
      </w:r>
      <w:r w:rsidRPr="000A1357">
        <w:rPr>
          <w:sz w:val="24"/>
          <w:szCs w:val="24"/>
        </w:rPr>
        <w:t xml:space="preserve">-платформа </w:t>
      </w:r>
      <w:r w:rsidRPr="000A1357">
        <w:rPr>
          <w:sz w:val="24"/>
          <w:szCs w:val="24"/>
          <w:lang w:val="en-US"/>
        </w:rPr>
        <w:t>Moodle</w:t>
      </w:r>
    </w:p>
    <w:p w:rsidR="003D6A72" w:rsidRPr="000A1357" w:rsidRDefault="003D6A72" w:rsidP="003D6A72">
      <w:pPr>
        <w:widowControl/>
        <w:numPr>
          <w:ilvl w:val="0"/>
          <w:numId w:val="10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>Виртуальная доска Миро: miro.com</w:t>
      </w:r>
    </w:p>
    <w:p w:rsidR="003D6A72" w:rsidRPr="000A1357" w:rsidRDefault="003D6A72" w:rsidP="003D6A72">
      <w:pPr>
        <w:widowControl/>
        <w:numPr>
          <w:ilvl w:val="0"/>
          <w:numId w:val="10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Виртуальная доска </w:t>
      </w:r>
      <w:proofErr w:type="spellStart"/>
      <w:r w:rsidRPr="000A1357">
        <w:rPr>
          <w:sz w:val="24"/>
          <w:szCs w:val="24"/>
        </w:rPr>
        <w:t>SBoard</w:t>
      </w:r>
      <w:proofErr w:type="spellEnd"/>
      <w:r w:rsidRPr="000A1357">
        <w:rPr>
          <w:sz w:val="24"/>
          <w:szCs w:val="24"/>
        </w:rPr>
        <w:t xml:space="preserve"> https://sboard.online</w:t>
      </w:r>
    </w:p>
    <w:p w:rsidR="003D6A72" w:rsidRPr="000A1357" w:rsidRDefault="003D6A72" w:rsidP="003D6A72">
      <w:pPr>
        <w:widowControl/>
        <w:numPr>
          <w:ilvl w:val="0"/>
          <w:numId w:val="10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Виртуальная доска </w:t>
      </w:r>
      <w:proofErr w:type="spellStart"/>
      <w:r w:rsidRPr="000A1357">
        <w:rPr>
          <w:sz w:val="24"/>
          <w:szCs w:val="24"/>
        </w:rPr>
        <w:t>Padlet</w:t>
      </w:r>
      <w:proofErr w:type="spellEnd"/>
      <w:r w:rsidRPr="000A1357">
        <w:rPr>
          <w:sz w:val="24"/>
          <w:szCs w:val="24"/>
        </w:rPr>
        <w:t>: https://ru.padlet.com</w:t>
      </w:r>
    </w:p>
    <w:p w:rsidR="003D6A72" w:rsidRPr="000A1357" w:rsidRDefault="003D6A72" w:rsidP="003D6A72">
      <w:pPr>
        <w:widowControl/>
        <w:numPr>
          <w:ilvl w:val="0"/>
          <w:numId w:val="10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Облачные сервисы: </w:t>
      </w:r>
      <w:proofErr w:type="spellStart"/>
      <w:r w:rsidRPr="000A1357">
        <w:rPr>
          <w:sz w:val="24"/>
          <w:szCs w:val="24"/>
        </w:rPr>
        <w:t>Яндекс</w:t>
      </w:r>
      <w:proofErr w:type="gramStart"/>
      <w:r w:rsidRPr="000A1357">
        <w:rPr>
          <w:sz w:val="24"/>
          <w:szCs w:val="24"/>
        </w:rPr>
        <w:t>.Д</w:t>
      </w:r>
      <w:proofErr w:type="gramEnd"/>
      <w:r w:rsidRPr="000A1357">
        <w:rPr>
          <w:sz w:val="24"/>
          <w:szCs w:val="24"/>
        </w:rPr>
        <w:t>иск</w:t>
      </w:r>
      <w:proofErr w:type="spellEnd"/>
      <w:r w:rsidRPr="000A1357">
        <w:rPr>
          <w:sz w:val="24"/>
          <w:szCs w:val="24"/>
        </w:rPr>
        <w:t xml:space="preserve">, Облако </w:t>
      </w:r>
      <w:proofErr w:type="spellStart"/>
      <w:r w:rsidRPr="000A1357">
        <w:rPr>
          <w:sz w:val="24"/>
          <w:szCs w:val="24"/>
        </w:rPr>
        <w:t>Mail.ru</w:t>
      </w:r>
      <w:proofErr w:type="spellEnd"/>
    </w:p>
    <w:p w:rsidR="003D6A72" w:rsidRPr="000A1357" w:rsidRDefault="003D6A72" w:rsidP="003D6A72">
      <w:pPr>
        <w:widowControl/>
        <w:numPr>
          <w:ilvl w:val="0"/>
          <w:numId w:val="10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Сервисы опросов: </w:t>
      </w:r>
      <w:proofErr w:type="spellStart"/>
      <w:r w:rsidRPr="000A1357">
        <w:rPr>
          <w:sz w:val="24"/>
          <w:szCs w:val="24"/>
        </w:rPr>
        <w:t>Яндекс</w:t>
      </w:r>
      <w:proofErr w:type="gramStart"/>
      <w:r w:rsidRPr="000A1357">
        <w:rPr>
          <w:sz w:val="24"/>
          <w:szCs w:val="24"/>
        </w:rPr>
        <w:t>.Ф</w:t>
      </w:r>
      <w:proofErr w:type="gramEnd"/>
      <w:r w:rsidRPr="000A1357">
        <w:rPr>
          <w:sz w:val="24"/>
          <w:szCs w:val="24"/>
        </w:rPr>
        <w:t>ормы</w:t>
      </w:r>
      <w:proofErr w:type="spellEnd"/>
      <w:r w:rsidRPr="000A1357">
        <w:rPr>
          <w:sz w:val="24"/>
          <w:szCs w:val="24"/>
        </w:rPr>
        <w:t xml:space="preserve">, </w:t>
      </w:r>
      <w:proofErr w:type="spellStart"/>
      <w:r w:rsidRPr="000A1357">
        <w:rPr>
          <w:sz w:val="24"/>
          <w:szCs w:val="24"/>
          <w:lang w:val="en-US"/>
        </w:rPr>
        <w:t>MyQuiz</w:t>
      </w:r>
      <w:proofErr w:type="spellEnd"/>
    </w:p>
    <w:p w:rsidR="003D6A72" w:rsidRPr="000A1357" w:rsidRDefault="003D6A72" w:rsidP="003D6A72">
      <w:pPr>
        <w:widowControl/>
        <w:numPr>
          <w:ilvl w:val="0"/>
          <w:numId w:val="10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Сервисы видеосвязи: </w:t>
      </w:r>
      <w:proofErr w:type="spellStart"/>
      <w:r w:rsidRPr="000A1357">
        <w:rPr>
          <w:sz w:val="24"/>
          <w:szCs w:val="24"/>
        </w:rPr>
        <w:t>Яндекс</w:t>
      </w:r>
      <w:proofErr w:type="gramStart"/>
      <w:r w:rsidRPr="000A1357">
        <w:rPr>
          <w:sz w:val="24"/>
          <w:szCs w:val="24"/>
        </w:rPr>
        <w:t>.Т</w:t>
      </w:r>
      <w:proofErr w:type="gramEnd"/>
      <w:r w:rsidRPr="000A1357">
        <w:rPr>
          <w:sz w:val="24"/>
          <w:szCs w:val="24"/>
        </w:rPr>
        <w:t>елемост</w:t>
      </w:r>
      <w:proofErr w:type="spellEnd"/>
      <w:r w:rsidRPr="000A1357">
        <w:rPr>
          <w:sz w:val="24"/>
          <w:szCs w:val="24"/>
        </w:rPr>
        <w:t xml:space="preserve">, </w:t>
      </w:r>
      <w:r w:rsidRPr="000A1357">
        <w:rPr>
          <w:sz w:val="24"/>
          <w:szCs w:val="24"/>
          <w:lang w:val="en-US"/>
        </w:rPr>
        <w:t>Webinar</w:t>
      </w:r>
      <w:r w:rsidRPr="000A1357">
        <w:rPr>
          <w:sz w:val="24"/>
          <w:szCs w:val="24"/>
        </w:rPr>
        <w:t>.</w:t>
      </w:r>
      <w:proofErr w:type="spellStart"/>
      <w:r w:rsidRPr="000A1357">
        <w:rPr>
          <w:sz w:val="24"/>
          <w:szCs w:val="24"/>
          <w:lang w:val="en-US"/>
        </w:rPr>
        <w:t>ru</w:t>
      </w:r>
      <w:proofErr w:type="spellEnd"/>
    </w:p>
    <w:p w:rsidR="003D6A72" w:rsidRDefault="003D6A72" w:rsidP="003D6A72">
      <w:pPr>
        <w:widowControl/>
        <w:numPr>
          <w:ilvl w:val="0"/>
          <w:numId w:val="10"/>
        </w:numPr>
        <w:tabs>
          <w:tab w:val="clear" w:pos="1440"/>
          <w:tab w:val="num" w:pos="1134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sz w:val="24"/>
          <w:szCs w:val="24"/>
        </w:rPr>
        <w:t>Trello</w:t>
      </w:r>
      <w:proofErr w:type="spellEnd"/>
      <w:r w:rsidRPr="000A1357">
        <w:rPr>
          <w:sz w:val="24"/>
          <w:szCs w:val="24"/>
        </w:rPr>
        <w:t xml:space="preserve"> http://www.trello.com</w:t>
      </w:r>
    </w:p>
    <w:p w:rsidR="003D6A72" w:rsidRDefault="003D6A72" w:rsidP="003D6A72">
      <w:pPr>
        <w:rPr>
          <w:b/>
          <w:sz w:val="24"/>
          <w:szCs w:val="24"/>
        </w:rPr>
      </w:pPr>
    </w:p>
    <w:p w:rsidR="003D6A72" w:rsidRPr="008E0B83" w:rsidRDefault="003D6A72" w:rsidP="003D6A72">
      <w:pPr>
        <w:rPr>
          <w:b/>
          <w:sz w:val="24"/>
          <w:szCs w:val="24"/>
        </w:rPr>
      </w:pPr>
      <w:r w:rsidRPr="008E0B83">
        <w:rPr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602"/>
        <w:gridCol w:w="4604"/>
      </w:tblGrid>
      <w:tr w:rsidR="003D6A72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72" w:rsidRPr="008E0B83" w:rsidRDefault="003D6A72" w:rsidP="008E0716">
            <w:pPr>
              <w:rPr>
                <w:sz w:val="24"/>
                <w:szCs w:val="24"/>
              </w:rPr>
            </w:pPr>
            <w:r w:rsidRPr="008E0B83">
              <w:rPr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72" w:rsidRPr="008E0B83" w:rsidRDefault="003D6A72" w:rsidP="008E0716">
            <w:pPr>
              <w:jc w:val="center"/>
              <w:rPr>
                <w:sz w:val="24"/>
                <w:szCs w:val="24"/>
              </w:rPr>
            </w:pPr>
            <w:r w:rsidRPr="008E0B83">
              <w:rPr>
                <w:sz w:val="24"/>
                <w:szCs w:val="24"/>
              </w:rPr>
              <w:t>Цифровые технологии</w:t>
            </w:r>
          </w:p>
          <w:p w:rsidR="003D6A72" w:rsidRPr="008E0B83" w:rsidRDefault="003D6A72" w:rsidP="008E0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72" w:rsidRPr="008E0B83" w:rsidRDefault="003D6A72" w:rsidP="008E0716">
            <w:pPr>
              <w:jc w:val="center"/>
              <w:rPr>
                <w:sz w:val="24"/>
                <w:szCs w:val="24"/>
              </w:rPr>
            </w:pPr>
            <w:r w:rsidRPr="008E0B83">
              <w:rPr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3D6A72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72" w:rsidRPr="008E0B83" w:rsidRDefault="003D6A72" w:rsidP="003D6A72">
            <w:pPr>
              <w:widowControl/>
              <w:numPr>
                <w:ilvl w:val="0"/>
                <w:numId w:val="8"/>
              </w:numPr>
              <w:autoSpaceDE/>
              <w:autoSpaceDN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72" w:rsidRPr="008E0B83" w:rsidRDefault="003D6A72" w:rsidP="008E0716">
            <w:pPr>
              <w:rPr>
                <w:sz w:val="24"/>
                <w:szCs w:val="24"/>
              </w:rPr>
            </w:pPr>
            <w:r w:rsidRPr="008E0B83">
              <w:rPr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72" w:rsidRPr="008E0B83" w:rsidRDefault="003D6A72" w:rsidP="008E0716">
            <w:pPr>
              <w:rPr>
                <w:sz w:val="24"/>
                <w:szCs w:val="24"/>
              </w:rPr>
            </w:pPr>
            <w:r w:rsidRPr="008E0B83">
              <w:rPr>
                <w:sz w:val="24"/>
                <w:szCs w:val="24"/>
              </w:rPr>
              <w:t>Индивидуальные задания</w:t>
            </w:r>
          </w:p>
        </w:tc>
      </w:tr>
      <w:tr w:rsidR="003D6A72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72" w:rsidRPr="008E0B83" w:rsidRDefault="003D6A72" w:rsidP="003D6A72">
            <w:pPr>
              <w:widowControl/>
              <w:numPr>
                <w:ilvl w:val="0"/>
                <w:numId w:val="8"/>
              </w:numPr>
              <w:autoSpaceDE/>
              <w:autoSpaceDN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72" w:rsidRPr="008E0B83" w:rsidRDefault="003D6A72" w:rsidP="008E0716">
            <w:pPr>
              <w:rPr>
                <w:sz w:val="24"/>
                <w:szCs w:val="24"/>
              </w:rPr>
            </w:pPr>
            <w:r w:rsidRPr="008E0B83">
              <w:rPr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72" w:rsidRPr="008E0B83" w:rsidRDefault="003D6A72" w:rsidP="008E0716">
            <w:pPr>
              <w:rPr>
                <w:sz w:val="24"/>
                <w:szCs w:val="24"/>
              </w:rPr>
            </w:pPr>
            <w:r w:rsidRPr="008E0B83">
              <w:rPr>
                <w:sz w:val="24"/>
                <w:szCs w:val="24"/>
              </w:rPr>
              <w:t>Индивидуальные задания</w:t>
            </w:r>
          </w:p>
        </w:tc>
      </w:tr>
    </w:tbl>
    <w:p w:rsidR="003D6A72" w:rsidRPr="008E0B83" w:rsidRDefault="003D6A72" w:rsidP="003D6A72">
      <w:pPr>
        <w:rPr>
          <w:sz w:val="24"/>
          <w:szCs w:val="24"/>
        </w:rPr>
      </w:pPr>
    </w:p>
    <w:p w:rsidR="003D6A72" w:rsidRPr="008E0B83" w:rsidRDefault="003D6A72" w:rsidP="003D6A72">
      <w:pPr>
        <w:rPr>
          <w:sz w:val="24"/>
          <w:szCs w:val="24"/>
        </w:rPr>
      </w:pPr>
    </w:p>
    <w:p w:rsidR="00F1490E" w:rsidRDefault="00D74577">
      <w:pPr>
        <w:pStyle w:val="ae"/>
        <w:numPr>
          <w:ilvl w:val="0"/>
          <w:numId w:val="2"/>
        </w:numPr>
        <w:tabs>
          <w:tab w:val="left" w:pos="443"/>
        </w:tabs>
        <w:spacing w:before="73" w:line="278" w:lineRule="auto"/>
        <w:ind w:left="222" w:right="343" w:firstLine="0"/>
        <w:jc w:val="center"/>
        <w:rPr>
          <w:b/>
        </w:rPr>
      </w:pPr>
      <w:bookmarkStart w:id="2" w:name="_GoBack"/>
      <w:bookmarkEnd w:id="2"/>
      <w:r>
        <w:rPr>
          <w:b/>
        </w:rPr>
        <w:t>КОНТРОЛЬ И ОЦЕНКА РЕЗУЛЬТАТОВ ОСВОЕНИЯ УЧЕБНОЙ ДИСЦИПЛИНЫ «ОП.01 ОПЕРАЦИОННЫЕ СИСТЕМЫ ИСРЕДЫ»</w:t>
      </w:r>
    </w:p>
    <w:p w:rsidR="00F1490E" w:rsidRDefault="00F1490E">
      <w:pPr>
        <w:pStyle w:val="ae"/>
        <w:tabs>
          <w:tab w:val="left" w:pos="443"/>
        </w:tabs>
        <w:spacing w:before="73" w:line="278" w:lineRule="auto"/>
        <w:ind w:right="343"/>
        <w:jc w:val="righ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61"/>
        <w:gridCol w:w="3025"/>
        <w:gridCol w:w="2888"/>
      </w:tblGrid>
      <w:tr w:rsidR="00F1490E">
        <w:trPr>
          <w:trHeight w:val="374"/>
        </w:trPr>
        <w:tc>
          <w:tcPr>
            <w:tcW w:w="3661" w:type="dxa"/>
          </w:tcPr>
          <w:p w:rsidR="00F1490E" w:rsidRDefault="00D74577">
            <w:pPr>
              <w:pStyle w:val="TableParagraph"/>
              <w:spacing w:before="118" w:line="236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Результатыобучения</w:t>
            </w:r>
            <w:proofErr w:type="spellEnd"/>
          </w:p>
        </w:tc>
        <w:tc>
          <w:tcPr>
            <w:tcW w:w="3025" w:type="dxa"/>
          </w:tcPr>
          <w:p w:rsidR="00F1490E" w:rsidRDefault="00D74577">
            <w:pPr>
              <w:pStyle w:val="TableParagraph"/>
              <w:spacing w:before="118" w:line="236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Критерииоценки</w:t>
            </w:r>
            <w:proofErr w:type="spellEnd"/>
          </w:p>
        </w:tc>
        <w:tc>
          <w:tcPr>
            <w:tcW w:w="2888" w:type="dxa"/>
          </w:tcPr>
          <w:p w:rsidR="00F1490E" w:rsidRDefault="00D74577">
            <w:pPr>
              <w:pStyle w:val="TableParagraph"/>
              <w:spacing w:line="251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Формы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методыоценки</w:t>
            </w:r>
            <w:proofErr w:type="spellEnd"/>
          </w:p>
        </w:tc>
      </w:tr>
      <w:tr w:rsidR="00F1490E">
        <w:trPr>
          <w:trHeight w:val="7786"/>
        </w:trPr>
        <w:tc>
          <w:tcPr>
            <w:tcW w:w="3661" w:type="dxa"/>
          </w:tcPr>
          <w:p w:rsidR="00F1490E" w:rsidRPr="00876ADB" w:rsidRDefault="00D74577">
            <w:pPr>
              <w:pStyle w:val="TableParagraph"/>
              <w:spacing w:before="113"/>
              <w:ind w:right="485"/>
              <w:rPr>
                <w:i/>
                <w:lang w:val="ru-RU"/>
              </w:rPr>
            </w:pPr>
            <w:r w:rsidRPr="00876ADB">
              <w:rPr>
                <w:i/>
                <w:lang w:val="ru-RU"/>
              </w:rPr>
              <w:t>Перечень знаний, осваиваемых в рамках дисциплины:</w:t>
            </w:r>
          </w:p>
        </w:tc>
        <w:tc>
          <w:tcPr>
            <w:tcW w:w="3025" w:type="dxa"/>
          </w:tcPr>
          <w:p w:rsidR="00F1490E" w:rsidRPr="00876ADB" w:rsidRDefault="00F1490E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</w:p>
          <w:p w:rsidR="00F1490E" w:rsidRPr="00876ADB" w:rsidRDefault="00D74577">
            <w:pPr>
              <w:pStyle w:val="TableParagraph"/>
              <w:spacing w:before="1" w:line="273" w:lineRule="auto"/>
              <w:ind w:right="169"/>
              <w:rPr>
                <w:lang w:val="ru-RU"/>
              </w:rPr>
            </w:pPr>
            <w:r w:rsidRPr="00876ADB">
              <w:rPr>
                <w:lang w:val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</w:t>
            </w:r>
            <w:proofErr w:type="gramStart"/>
            <w:r w:rsidRPr="00876ADB">
              <w:rPr>
                <w:lang w:val="ru-RU"/>
              </w:rPr>
              <w:t>м-</w:t>
            </w:r>
            <w:proofErr w:type="gramEnd"/>
            <w:r w:rsidRPr="00876ADB">
              <w:rPr>
                <w:lang w:val="ru-RU"/>
              </w:rPr>
              <w:t xml:space="preserve"> мой учебные задания выпол- нены, качество их выполне- ния оценено высоко.</w:t>
            </w:r>
          </w:p>
          <w:p w:rsidR="00F1490E" w:rsidRPr="00876ADB" w:rsidRDefault="00F1490E">
            <w:pPr>
              <w:pStyle w:val="TableParagraph"/>
              <w:spacing w:before="2"/>
              <w:ind w:left="0"/>
              <w:rPr>
                <w:b/>
                <w:i/>
                <w:sz w:val="21"/>
                <w:lang w:val="ru-RU"/>
              </w:rPr>
            </w:pPr>
          </w:p>
          <w:p w:rsidR="00F1490E" w:rsidRPr="00876ADB" w:rsidRDefault="00D74577">
            <w:pPr>
              <w:pStyle w:val="TableParagraph"/>
              <w:spacing w:line="273" w:lineRule="auto"/>
              <w:ind w:right="169"/>
              <w:rPr>
                <w:lang w:val="ru-RU"/>
              </w:rPr>
            </w:pPr>
            <w:r w:rsidRPr="00876ADB">
              <w:rPr>
                <w:lang w:val="ru-RU"/>
              </w:rPr>
              <w:t>«Хорошо» - теоретическое содержание курса освоено полностью, без пробелов, некоторые умения сформ</w:t>
            </w:r>
            <w:proofErr w:type="gramStart"/>
            <w:r w:rsidRPr="00876ADB">
              <w:rPr>
                <w:lang w:val="ru-RU"/>
              </w:rPr>
              <w:t>и-</w:t>
            </w:r>
            <w:proofErr w:type="gramEnd"/>
            <w:r w:rsidRPr="00876ADB">
              <w:rPr>
                <w:lang w:val="ru-RU"/>
              </w:rPr>
              <w:t xml:space="preserve"> рованы недостаточно, все предусмотренные програм- мой учебные задания выпол- нены, некоторые виды зада- ний выполнены с ошибками.</w:t>
            </w:r>
          </w:p>
          <w:p w:rsidR="00F1490E" w:rsidRPr="00876ADB" w:rsidRDefault="00F1490E">
            <w:pPr>
              <w:pStyle w:val="TableParagraph"/>
              <w:spacing w:before="3"/>
              <w:ind w:left="0"/>
              <w:rPr>
                <w:b/>
                <w:i/>
                <w:sz w:val="21"/>
                <w:lang w:val="ru-RU"/>
              </w:rPr>
            </w:pPr>
          </w:p>
          <w:p w:rsidR="00F1490E" w:rsidRPr="00876ADB" w:rsidRDefault="00D74577">
            <w:pPr>
              <w:pStyle w:val="TableParagraph"/>
              <w:spacing w:line="273" w:lineRule="auto"/>
              <w:ind w:right="103"/>
              <w:rPr>
                <w:lang w:val="ru-RU"/>
              </w:rPr>
            </w:pPr>
            <w:r w:rsidRPr="00876ADB">
              <w:rPr>
                <w:lang w:val="ru-RU"/>
              </w:rPr>
              <w:t>«Удовлетворительно» - те</w:t>
            </w:r>
            <w:proofErr w:type="gramStart"/>
            <w:r w:rsidRPr="00876ADB">
              <w:rPr>
                <w:lang w:val="ru-RU"/>
              </w:rPr>
              <w:t>о-</w:t>
            </w:r>
            <w:proofErr w:type="gramEnd"/>
            <w:r w:rsidRPr="00876ADB">
              <w:rPr>
                <w:lang w:val="ru-RU"/>
              </w:rPr>
              <w:t xml:space="preserve"> ретическое содержание курса освоено частично, но пробе- лы не носят существенного характера, необходимые умения работы с освоенным материалом в основном</w:t>
            </w:r>
          </w:p>
        </w:tc>
        <w:tc>
          <w:tcPr>
            <w:tcW w:w="2888" w:type="dxa"/>
          </w:tcPr>
          <w:p w:rsidR="00F1490E" w:rsidRPr="00876ADB" w:rsidRDefault="00D74577">
            <w:pPr>
              <w:pStyle w:val="TableParagraph"/>
              <w:spacing w:line="276" w:lineRule="auto"/>
              <w:ind w:right="86"/>
              <w:rPr>
                <w:lang w:val="ru-RU"/>
              </w:rPr>
            </w:pPr>
            <w:r w:rsidRPr="00876ADB">
              <w:rPr>
                <w:lang w:val="ru-RU"/>
              </w:rPr>
              <w:t>Оценка в рамках текущего контроля результатов в</w:t>
            </w:r>
            <w:proofErr w:type="gramStart"/>
            <w:r w:rsidRPr="00876ADB">
              <w:rPr>
                <w:lang w:val="ru-RU"/>
              </w:rPr>
              <w:t>ы-</w:t>
            </w:r>
            <w:proofErr w:type="gramEnd"/>
            <w:r w:rsidRPr="00876ADB">
              <w:rPr>
                <w:lang w:val="ru-RU"/>
              </w:rPr>
              <w:t xml:space="preserve"> полнения индивидуальных контрольных заданий, ре- зультатов выполнения практических работ, устный индивидуальный опрос.</w:t>
            </w:r>
          </w:p>
          <w:p w:rsidR="00F1490E" w:rsidRPr="00876ADB" w:rsidRDefault="00D74577">
            <w:pPr>
              <w:pStyle w:val="TableParagraph"/>
              <w:spacing w:before="194" w:line="276" w:lineRule="auto"/>
              <w:ind w:right="124"/>
              <w:rPr>
                <w:lang w:val="ru-RU"/>
              </w:rPr>
            </w:pPr>
            <w:r w:rsidRPr="00876ADB">
              <w:rPr>
                <w:lang w:val="ru-RU"/>
              </w:rPr>
              <w:t>Письменный опрос в форме тестирования</w:t>
            </w:r>
          </w:p>
        </w:tc>
      </w:tr>
      <w:tr w:rsidR="00F1490E">
        <w:trPr>
          <w:trHeight w:val="8412"/>
        </w:trPr>
        <w:tc>
          <w:tcPr>
            <w:tcW w:w="3661" w:type="dxa"/>
          </w:tcPr>
          <w:p w:rsidR="00F1490E" w:rsidRPr="00876ADB" w:rsidRDefault="00D74577">
            <w:pPr>
              <w:pStyle w:val="TableParagraph"/>
              <w:spacing w:line="276" w:lineRule="auto"/>
              <w:ind w:right="305"/>
              <w:jc w:val="both"/>
              <w:rPr>
                <w:lang w:val="ru-RU"/>
              </w:rPr>
            </w:pPr>
            <w:r w:rsidRPr="00876ADB">
              <w:rPr>
                <w:lang w:val="ru-RU"/>
              </w:rPr>
              <w:lastRenderedPageBreak/>
              <w:t>Состав и принципы работы опер</w:t>
            </w:r>
            <w:proofErr w:type="gramStart"/>
            <w:r w:rsidRPr="00876ADB">
              <w:rPr>
                <w:lang w:val="ru-RU"/>
              </w:rPr>
              <w:t>а-</w:t>
            </w:r>
            <w:proofErr w:type="gramEnd"/>
            <w:r w:rsidRPr="00876ADB">
              <w:rPr>
                <w:lang w:val="ru-RU"/>
              </w:rPr>
              <w:t xml:space="preserve"> ционных систем и сред.</w:t>
            </w:r>
          </w:p>
          <w:p w:rsidR="00F1490E" w:rsidRPr="00876ADB" w:rsidRDefault="00D74577">
            <w:pPr>
              <w:pStyle w:val="TableParagraph"/>
              <w:spacing w:before="189" w:line="278" w:lineRule="auto"/>
              <w:ind w:right="254"/>
              <w:jc w:val="both"/>
              <w:rPr>
                <w:lang w:val="ru-RU"/>
              </w:rPr>
            </w:pPr>
            <w:r w:rsidRPr="00876ADB">
              <w:rPr>
                <w:lang w:val="ru-RU"/>
              </w:rPr>
              <w:t>Понятие, основные функции, типы операционных систем.</w:t>
            </w:r>
          </w:p>
          <w:p w:rsidR="00F1490E" w:rsidRPr="00876ADB" w:rsidRDefault="00D74577">
            <w:pPr>
              <w:pStyle w:val="TableParagraph"/>
              <w:spacing w:before="195" w:line="276" w:lineRule="auto"/>
              <w:ind w:right="144"/>
              <w:jc w:val="both"/>
              <w:rPr>
                <w:lang w:val="ru-RU"/>
              </w:rPr>
            </w:pPr>
            <w:r w:rsidRPr="00876ADB">
              <w:rPr>
                <w:lang w:val="ru-RU"/>
              </w:rPr>
              <w:t>Машинно-зависимые свойства оп</w:t>
            </w:r>
            <w:proofErr w:type="gramStart"/>
            <w:r w:rsidRPr="00876ADB">
              <w:rPr>
                <w:lang w:val="ru-RU"/>
              </w:rPr>
              <w:t>е-</w:t>
            </w:r>
            <w:proofErr w:type="gramEnd"/>
            <w:r w:rsidRPr="00876ADB">
              <w:rPr>
                <w:lang w:val="ru-RU"/>
              </w:rPr>
              <w:t xml:space="preserve"> рационных систем: обработку пре- рываний, планирование процессов, обслуживание ввода-вывода, управ- ление виртуальной памятью.</w:t>
            </w:r>
          </w:p>
          <w:p w:rsidR="00F1490E" w:rsidRPr="00876ADB" w:rsidRDefault="00D74577">
            <w:pPr>
              <w:pStyle w:val="TableParagraph"/>
              <w:spacing w:before="202" w:line="276" w:lineRule="auto"/>
              <w:ind w:right="419"/>
              <w:rPr>
                <w:lang w:val="ru-RU"/>
              </w:rPr>
            </w:pPr>
            <w:r w:rsidRPr="00876ADB">
              <w:rPr>
                <w:lang w:val="ru-RU"/>
              </w:rPr>
              <w:t>Машинно-независимые свойства операционных систем: работу с файлами, планирование заданий, распределение ресурсов.</w:t>
            </w:r>
          </w:p>
          <w:p w:rsidR="00F1490E" w:rsidRPr="00876ADB" w:rsidRDefault="00D74577">
            <w:pPr>
              <w:pStyle w:val="TableParagraph"/>
              <w:spacing w:before="200" w:line="276" w:lineRule="auto"/>
              <w:ind w:right="263"/>
              <w:rPr>
                <w:lang w:val="ru-RU"/>
              </w:rPr>
            </w:pPr>
            <w:r w:rsidRPr="00876ADB">
              <w:rPr>
                <w:lang w:val="ru-RU"/>
              </w:rPr>
              <w:t>Принципы построения операцио</w:t>
            </w:r>
            <w:proofErr w:type="gramStart"/>
            <w:r w:rsidRPr="00876ADB">
              <w:rPr>
                <w:lang w:val="ru-RU"/>
              </w:rPr>
              <w:t>н-</w:t>
            </w:r>
            <w:proofErr w:type="gramEnd"/>
            <w:r w:rsidRPr="00876ADB">
              <w:rPr>
                <w:lang w:val="ru-RU"/>
              </w:rPr>
              <w:t xml:space="preserve"> ных систем.</w:t>
            </w:r>
          </w:p>
          <w:p w:rsidR="00F1490E" w:rsidRPr="00876ADB" w:rsidRDefault="00D74577">
            <w:pPr>
              <w:pStyle w:val="TableParagraph"/>
              <w:spacing w:before="200" w:line="276" w:lineRule="auto"/>
              <w:ind w:right="156"/>
              <w:rPr>
                <w:lang w:val="ru-RU"/>
              </w:rPr>
            </w:pPr>
            <w:r w:rsidRPr="00876ADB">
              <w:rPr>
                <w:lang w:val="ru-RU"/>
              </w:rPr>
              <w:t>Способы организации поддержки устройств, драйверы оборудования.</w:t>
            </w:r>
          </w:p>
          <w:p w:rsidR="00F1490E" w:rsidRPr="00876ADB" w:rsidRDefault="00D74577">
            <w:pPr>
              <w:pStyle w:val="TableParagraph"/>
              <w:spacing w:before="198"/>
              <w:ind w:right="133"/>
              <w:rPr>
                <w:lang w:val="ru-RU"/>
              </w:rPr>
            </w:pPr>
            <w:r w:rsidRPr="00876ADB">
              <w:rPr>
                <w:lang w:val="ru-RU"/>
              </w:rPr>
              <w:t>Понятие, функции и способы и</w:t>
            </w:r>
            <w:proofErr w:type="gramStart"/>
            <w:r w:rsidRPr="00876ADB">
              <w:rPr>
                <w:lang w:val="ru-RU"/>
              </w:rPr>
              <w:t>с-</w:t>
            </w:r>
            <w:proofErr w:type="gramEnd"/>
            <w:r w:rsidRPr="00876ADB">
              <w:rPr>
                <w:lang w:val="ru-RU"/>
              </w:rPr>
              <w:t xml:space="preserve"> пользования программного интер- фейса операционной системы, виды пользовательского интерфейса.</w:t>
            </w:r>
          </w:p>
        </w:tc>
        <w:tc>
          <w:tcPr>
            <w:tcW w:w="3025" w:type="dxa"/>
            <w:vMerge w:val="restart"/>
          </w:tcPr>
          <w:p w:rsidR="00F1490E" w:rsidRPr="00876ADB" w:rsidRDefault="00D74577">
            <w:pPr>
              <w:pStyle w:val="TableParagraph"/>
              <w:spacing w:before="24" w:line="273" w:lineRule="auto"/>
              <w:ind w:right="83"/>
              <w:rPr>
                <w:lang w:val="ru-RU"/>
              </w:rPr>
            </w:pPr>
            <w:r w:rsidRPr="00876ADB">
              <w:rPr>
                <w:lang w:val="ru-RU"/>
              </w:rPr>
              <w:t>сформированы, большинство предусмотренных програ</w:t>
            </w:r>
            <w:proofErr w:type="gramStart"/>
            <w:r w:rsidRPr="00876ADB">
              <w:rPr>
                <w:lang w:val="ru-RU"/>
              </w:rPr>
              <w:t>м-</w:t>
            </w:r>
            <w:proofErr w:type="gramEnd"/>
            <w:r w:rsidRPr="00876ADB">
              <w:rPr>
                <w:lang w:val="ru-RU"/>
              </w:rPr>
              <w:t xml:space="preserve"> мой обучения учебных зада- ний выполнено, некоторые из выполненных заданий со- держат ошибки.</w:t>
            </w:r>
          </w:p>
          <w:p w:rsidR="00F1490E" w:rsidRPr="00876ADB" w:rsidRDefault="00F1490E">
            <w:pPr>
              <w:pStyle w:val="TableParagraph"/>
              <w:spacing w:before="3"/>
              <w:ind w:left="0"/>
              <w:rPr>
                <w:b/>
                <w:i/>
                <w:sz w:val="21"/>
                <w:lang w:val="ru-RU"/>
              </w:rPr>
            </w:pPr>
          </w:p>
          <w:p w:rsidR="00F1490E" w:rsidRPr="00876ADB" w:rsidRDefault="00D74577">
            <w:pPr>
              <w:pStyle w:val="TableParagraph"/>
              <w:ind w:right="223"/>
              <w:rPr>
                <w:lang w:val="ru-RU"/>
              </w:rPr>
            </w:pPr>
            <w:r w:rsidRPr="00876ADB">
              <w:rPr>
                <w:lang w:val="ru-RU"/>
              </w:rPr>
              <w:t>«Неудовлетворительно» - теоретическое содержание курса не освоено, необход</w:t>
            </w:r>
            <w:proofErr w:type="gramStart"/>
            <w:r w:rsidRPr="00876ADB">
              <w:rPr>
                <w:lang w:val="ru-RU"/>
              </w:rPr>
              <w:t>и-</w:t>
            </w:r>
            <w:proofErr w:type="gramEnd"/>
            <w:r w:rsidRPr="00876ADB">
              <w:rPr>
                <w:lang w:val="ru-RU"/>
              </w:rPr>
              <w:t xml:space="preserve"> мые умения не сформирова- ны, выполненные учебные задания содержат грубые ошибки.</w:t>
            </w:r>
          </w:p>
        </w:tc>
        <w:tc>
          <w:tcPr>
            <w:tcW w:w="2888" w:type="dxa"/>
          </w:tcPr>
          <w:p w:rsidR="00F1490E" w:rsidRPr="00876ADB" w:rsidRDefault="00F1490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F1490E">
        <w:trPr>
          <w:trHeight w:val="789"/>
        </w:trPr>
        <w:tc>
          <w:tcPr>
            <w:tcW w:w="3661" w:type="dxa"/>
          </w:tcPr>
          <w:p w:rsidR="00F1490E" w:rsidRPr="00876ADB" w:rsidRDefault="00D74577">
            <w:pPr>
              <w:pStyle w:val="TableParagraph"/>
              <w:spacing w:before="108"/>
              <w:ind w:right="454"/>
              <w:rPr>
                <w:i/>
                <w:lang w:val="ru-RU"/>
              </w:rPr>
            </w:pPr>
            <w:r w:rsidRPr="00876ADB">
              <w:rPr>
                <w:i/>
                <w:lang w:val="ru-RU"/>
              </w:rPr>
              <w:t>Перечень умений, осваиваемых в рамках дисциплины: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8" w:type="dxa"/>
          </w:tcPr>
          <w:p w:rsidR="00F1490E" w:rsidRPr="00876ADB" w:rsidRDefault="00F1490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F1490E">
        <w:trPr>
          <w:trHeight w:val="4579"/>
        </w:trPr>
        <w:tc>
          <w:tcPr>
            <w:tcW w:w="3661" w:type="dxa"/>
          </w:tcPr>
          <w:p w:rsidR="00F1490E" w:rsidRPr="00876ADB" w:rsidRDefault="00D74577">
            <w:pPr>
              <w:pStyle w:val="TableParagraph"/>
              <w:spacing w:line="276" w:lineRule="auto"/>
              <w:ind w:right="207"/>
              <w:jc w:val="both"/>
              <w:rPr>
                <w:lang w:val="ru-RU"/>
              </w:rPr>
            </w:pPr>
            <w:r w:rsidRPr="00876ADB">
              <w:rPr>
                <w:lang w:val="ru-RU"/>
              </w:rPr>
              <w:t>Использовать средства операцио</w:t>
            </w:r>
            <w:proofErr w:type="gramStart"/>
            <w:r w:rsidRPr="00876ADB">
              <w:rPr>
                <w:lang w:val="ru-RU"/>
              </w:rPr>
              <w:t>н-</w:t>
            </w:r>
            <w:proofErr w:type="gramEnd"/>
            <w:r w:rsidRPr="00876ADB">
              <w:rPr>
                <w:lang w:val="ru-RU"/>
              </w:rPr>
              <w:t xml:space="preserve"> ных систем и сред для обеспечения работы вычислительной техники.</w:t>
            </w:r>
          </w:p>
          <w:p w:rsidR="00F1490E" w:rsidRPr="00876ADB" w:rsidRDefault="00D74577">
            <w:pPr>
              <w:pStyle w:val="TableParagraph"/>
              <w:spacing w:before="188" w:line="278" w:lineRule="auto"/>
              <w:ind w:right="278"/>
              <w:jc w:val="both"/>
              <w:rPr>
                <w:lang w:val="ru-RU"/>
              </w:rPr>
            </w:pPr>
            <w:r w:rsidRPr="00876ADB">
              <w:rPr>
                <w:lang w:val="ru-RU"/>
              </w:rPr>
              <w:t>Работать в конкретной операцио</w:t>
            </w:r>
            <w:proofErr w:type="gramStart"/>
            <w:r w:rsidRPr="00876ADB">
              <w:rPr>
                <w:lang w:val="ru-RU"/>
              </w:rPr>
              <w:t>н-</w:t>
            </w:r>
            <w:proofErr w:type="gramEnd"/>
            <w:r w:rsidRPr="00876ADB">
              <w:rPr>
                <w:lang w:val="ru-RU"/>
              </w:rPr>
              <w:t xml:space="preserve"> ной системе.</w:t>
            </w:r>
          </w:p>
          <w:p w:rsidR="00F1490E" w:rsidRPr="00876ADB" w:rsidRDefault="00D74577">
            <w:pPr>
              <w:pStyle w:val="TableParagraph"/>
              <w:spacing w:before="196" w:line="276" w:lineRule="auto"/>
              <w:ind w:right="306"/>
              <w:jc w:val="both"/>
              <w:rPr>
                <w:lang w:val="ru-RU"/>
              </w:rPr>
            </w:pPr>
            <w:r w:rsidRPr="00876ADB">
              <w:rPr>
                <w:lang w:val="ru-RU"/>
              </w:rPr>
              <w:t>Работать со стандартными пр</w:t>
            </w:r>
            <w:proofErr w:type="gramStart"/>
            <w:r w:rsidRPr="00876ADB">
              <w:rPr>
                <w:lang w:val="ru-RU"/>
              </w:rPr>
              <w:t>о-</w:t>
            </w:r>
            <w:proofErr w:type="gramEnd"/>
            <w:r w:rsidRPr="00876ADB">
              <w:rPr>
                <w:lang w:val="ru-RU"/>
              </w:rPr>
              <w:t xml:space="preserve"> граммами операционной системы.</w:t>
            </w:r>
          </w:p>
          <w:p w:rsidR="00F1490E" w:rsidRPr="00876ADB" w:rsidRDefault="00D74577">
            <w:pPr>
              <w:pStyle w:val="TableParagraph"/>
              <w:spacing w:before="200" w:line="276" w:lineRule="auto"/>
              <w:ind w:right="148"/>
              <w:jc w:val="both"/>
              <w:rPr>
                <w:lang w:val="ru-RU"/>
              </w:rPr>
            </w:pPr>
            <w:r w:rsidRPr="00876ADB">
              <w:rPr>
                <w:lang w:val="ru-RU"/>
              </w:rPr>
              <w:t>Устанавливать и сопровождать оп</w:t>
            </w:r>
            <w:proofErr w:type="gramStart"/>
            <w:r w:rsidRPr="00876ADB">
              <w:rPr>
                <w:lang w:val="ru-RU"/>
              </w:rPr>
              <w:t>е-</w:t>
            </w:r>
            <w:proofErr w:type="gramEnd"/>
            <w:r w:rsidRPr="00876ADB">
              <w:rPr>
                <w:lang w:val="ru-RU"/>
              </w:rPr>
              <w:t xml:space="preserve"> рационные системы.</w:t>
            </w:r>
          </w:p>
          <w:p w:rsidR="00F1490E" w:rsidRPr="00876ADB" w:rsidRDefault="00D74577">
            <w:pPr>
              <w:pStyle w:val="TableParagraph"/>
              <w:spacing w:before="201"/>
              <w:ind w:right="204"/>
              <w:jc w:val="both"/>
              <w:rPr>
                <w:lang w:val="ru-RU"/>
              </w:rPr>
            </w:pPr>
            <w:r w:rsidRPr="00876ADB">
              <w:rPr>
                <w:lang w:val="ru-RU"/>
              </w:rPr>
              <w:t>Поддерживать приложения разли</w:t>
            </w:r>
            <w:proofErr w:type="gramStart"/>
            <w:r w:rsidRPr="00876ADB">
              <w:rPr>
                <w:lang w:val="ru-RU"/>
              </w:rPr>
              <w:t>ч-</w:t>
            </w:r>
            <w:proofErr w:type="gramEnd"/>
            <w:r w:rsidRPr="00876ADB">
              <w:rPr>
                <w:lang w:val="ru-RU"/>
              </w:rPr>
              <w:t xml:space="preserve"> ных операционных систем.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F1490E" w:rsidRPr="00876ADB" w:rsidRDefault="00F14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8" w:type="dxa"/>
          </w:tcPr>
          <w:p w:rsidR="00F1490E" w:rsidRPr="00876ADB" w:rsidRDefault="00D74577">
            <w:pPr>
              <w:pStyle w:val="TableParagraph"/>
              <w:spacing w:line="276" w:lineRule="auto"/>
              <w:ind w:right="282"/>
              <w:rPr>
                <w:lang w:val="ru-RU"/>
              </w:rPr>
            </w:pPr>
            <w:r w:rsidRPr="00876ADB">
              <w:rPr>
                <w:lang w:val="ru-RU"/>
              </w:rPr>
              <w:t>Экспертное наблюдение и оценивание выполнения практических работ.</w:t>
            </w:r>
          </w:p>
          <w:p w:rsidR="00F1490E" w:rsidRPr="00876ADB" w:rsidRDefault="00D74577">
            <w:pPr>
              <w:pStyle w:val="TableParagraph"/>
              <w:spacing w:before="188" w:line="360" w:lineRule="auto"/>
              <w:ind w:right="112"/>
              <w:rPr>
                <w:lang w:val="ru-RU"/>
              </w:rPr>
            </w:pPr>
            <w:r w:rsidRPr="00876ADB">
              <w:rPr>
                <w:lang w:val="ru-RU"/>
              </w:rPr>
              <w:t>Текущий контроль в форме защиты практических работ</w:t>
            </w:r>
          </w:p>
        </w:tc>
      </w:tr>
    </w:tbl>
    <w:p w:rsidR="00F1490E" w:rsidRDefault="00F1490E">
      <w:pPr>
        <w:spacing w:line="360" w:lineRule="auto"/>
        <w:sectPr w:rsidR="00F1490E">
          <w:footerReference w:type="default" r:id="rId20"/>
          <w:pgSz w:w="11910" w:h="16840"/>
          <w:pgMar w:top="1120" w:right="620" w:bottom="280" w:left="1480" w:header="0" w:footer="0" w:gutter="0"/>
          <w:cols w:space="720"/>
        </w:sectPr>
      </w:pPr>
    </w:p>
    <w:p w:rsidR="00F1490E" w:rsidRDefault="00D745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учебной дисциплины «Операционные системы и среды» разработана на основе федерального государственного образовательного стандарта по специальности среднего профессионального образования 09.02.06Сетевое и системное администрирование, утверждённого приказом Министерства образования и науки Российской Федерации от 09.12.2016 г. № 1548.</w:t>
      </w:r>
    </w:p>
    <w:p w:rsidR="00F1490E" w:rsidRDefault="00F1490E"/>
    <w:p w:rsidR="00F1490E" w:rsidRDefault="00D74577">
      <w:pPr>
        <w:pStyle w:val="af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Автор:</w:t>
      </w:r>
    </w:p>
    <w:p w:rsidR="00F1490E" w:rsidRDefault="00D74577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Терехова М.В., преподаватель </w:t>
      </w:r>
      <w:r w:rsidR="003D6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центра-колледжа 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 </w:t>
      </w:r>
    </w:p>
    <w:p w:rsidR="00F1490E" w:rsidRDefault="00F1490E"/>
    <w:p w:rsidR="00F1490E" w:rsidRDefault="00D74577">
      <w:pPr>
        <w:pStyle w:val="af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Рецензент:</w:t>
      </w:r>
    </w:p>
    <w:p w:rsidR="00F1490E" w:rsidRPr="00661581" w:rsidRDefault="00661581" w:rsidP="003D6A72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Солдатова Н.</w:t>
      </w:r>
      <w:r w:rsidR="00D74577">
        <w:rPr>
          <w:rFonts w:ascii="Times New Roman" w:hAnsi="Times New Roman"/>
          <w:sz w:val="24"/>
          <w:szCs w:val="24"/>
        </w:rPr>
        <w:t xml:space="preserve">В., </w:t>
      </w:r>
      <w:r w:rsidR="00D74577" w:rsidRPr="00661581">
        <w:rPr>
          <w:rFonts w:ascii="Times New Roman" w:hAnsi="Times New Roman"/>
          <w:sz w:val="24"/>
          <w:szCs w:val="24"/>
        </w:rPr>
        <w:t>преподаватель высшей квалификационной категории</w:t>
      </w:r>
      <w:r w:rsidR="003D6A72" w:rsidRPr="00661581">
        <w:rPr>
          <w:rFonts w:ascii="Times New Roman" w:hAnsi="Times New Roman"/>
          <w:sz w:val="24"/>
          <w:szCs w:val="24"/>
        </w:rPr>
        <w:t xml:space="preserve"> </w:t>
      </w:r>
      <w:r w:rsidR="00D74577" w:rsidRPr="00661581">
        <w:rPr>
          <w:rFonts w:ascii="Times New Roman" w:hAnsi="Times New Roman"/>
          <w:sz w:val="24"/>
          <w:szCs w:val="24"/>
        </w:rPr>
        <w:t xml:space="preserve">центра – колледжа прикладных квалификаций ФГБОУ </w:t>
      </w:r>
      <w:proofErr w:type="gramStart"/>
      <w:r w:rsidR="00D74577" w:rsidRPr="00661581">
        <w:rPr>
          <w:rFonts w:ascii="Times New Roman" w:hAnsi="Times New Roman"/>
          <w:sz w:val="24"/>
          <w:szCs w:val="24"/>
        </w:rPr>
        <w:t>ВО</w:t>
      </w:r>
      <w:proofErr w:type="gramEnd"/>
      <w:r w:rsidR="00D74577" w:rsidRPr="00661581">
        <w:rPr>
          <w:rFonts w:ascii="Times New Roman" w:hAnsi="Times New Roman"/>
          <w:sz w:val="24"/>
          <w:szCs w:val="24"/>
        </w:rPr>
        <w:t xml:space="preserve"> Мичуринский ГАУ                          </w:t>
      </w:r>
    </w:p>
    <w:p w:rsidR="00F1490E" w:rsidRDefault="00F1490E">
      <w:pPr>
        <w:rPr>
          <w:sz w:val="24"/>
          <w:szCs w:val="24"/>
        </w:rPr>
      </w:pPr>
    </w:p>
    <w:p w:rsidR="00F1490E" w:rsidRDefault="00D7457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рассмотрена на заседании ЦМК  «Компьютерные сети и информационные технологии»</w:t>
      </w:r>
    </w:p>
    <w:p w:rsidR="00F1490E" w:rsidRDefault="00D7457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 6 от «22» января  2020 г.</w:t>
      </w:r>
    </w:p>
    <w:p w:rsidR="00F1490E" w:rsidRDefault="00D74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Мичуринский ГАУ</w:t>
      </w:r>
    </w:p>
    <w:p w:rsidR="00F1490E" w:rsidRDefault="00D74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5 от «24»  января   2020 г.</w:t>
      </w:r>
    </w:p>
    <w:p w:rsidR="00F1490E" w:rsidRDefault="00D74577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утверждена Решением Учебно-методического совета университета</w:t>
      </w:r>
    </w:p>
    <w:p w:rsidR="00F1490E" w:rsidRDefault="00D74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5 от «27»  января2020 г.</w:t>
      </w:r>
    </w:p>
    <w:p w:rsidR="00F1490E" w:rsidRDefault="00F1490E">
      <w:pPr>
        <w:rPr>
          <w:sz w:val="24"/>
          <w:szCs w:val="24"/>
        </w:rPr>
      </w:pPr>
    </w:p>
    <w:p w:rsidR="00F1490E" w:rsidRDefault="00D74577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F1490E" w:rsidRDefault="00D745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рассмотрена на заседании ЦМК «Компьютерные сети и информационные технологии»</w:t>
      </w:r>
    </w:p>
    <w:p w:rsidR="00F1490E" w:rsidRDefault="00D74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 9 от «19»  апреля  2021 г.</w:t>
      </w:r>
    </w:p>
    <w:p w:rsidR="00F1490E" w:rsidRDefault="00D74577">
      <w:pPr>
        <w:tabs>
          <w:tab w:val="left" w:pos="43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Мичуринский ГАУ</w:t>
      </w:r>
    </w:p>
    <w:p w:rsidR="00F1490E" w:rsidRDefault="00D74577">
      <w:pPr>
        <w:tabs>
          <w:tab w:val="left" w:pos="432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протокол №  </w:t>
      </w:r>
      <w:r>
        <w:rPr>
          <w:sz w:val="24"/>
          <w:szCs w:val="24"/>
          <w:u w:val="single"/>
        </w:rPr>
        <w:t>8 от «21» апреля  2021 г.</w:t>
      </w:r>
    </w:p>
    <w:p w:rsidR="00F1490E" w:rsidRDefault="00D74577">
      <w:pPr>
        <w:tabs>
          <w:tab w:val="left" w:pos="43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Программа утверждена Решением Учебно-методического совета университета</w:t>
      </w:r>
    </w:p>
    <w:p w:rsidR="00F1490E" w:rsidRDefault="00D74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8 от «22» апреля  2021 г.</w:t>
      </w:r>
    </w:p>
    <w:p w:rsidR="00F1490E" w:rsidRDefault="00F14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F1490E" w:rsidRDefault="00D74577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F1490E" w:rsidRDefault="00D745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рассмотрена на заседании ЦМК «Компьютерные сети и информационные технологии»</w:t>
      </w:r>
    </w:p>
    <w:p w:rsidR="00F1490E" w:rsidRDefault="00D74577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 9  от «18» апреля  2022 г.</w:t>
      </w:r>
    </w:p>
    <w:p w:rsidR="00F1490E" w:rsidRDefault="00D7457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F1490E" w:rsidRDefault="00D74577">
      <w:pPr>
        <w:rPr>
          <w:sz w:val="24"/>
          <w:szCs w:val="24"/>
        </w:rPr>
      </w:pPr>
      <w:r>
        <w:rPr>
          <w:sz w:val="24"/>
          <w:szCs w:val="24"/>
        </w:rPr>
        <w:t xml:space="preserve">прикладных квалификаций 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Мичуринский ГАУ</w:t>
      </w:r>
    </w:p>
    <w:p w:rsidR="00F1490E" w:rsidRDefault="00D74577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 9 от «20» апреля  2022 г.</w:t>
      </w:r>
    </w:p>
    <w:p w:rsidR="00F1490E" w:rsidRDefault="00D74577">
      <w:pPr>
        <w:rPr>
          <w:sz w:val="24"/>
          <w:szCs w:val="24"/>
        </w:rPr>
      </w:pPr>
      <w:r>
        <w:rPr>
          <w:sz w:val="24"/>
          <w:szCs w:val="24"/>
        </w:rPr>
        <w:t>Программа утверждена Решением Учебно-методического совета университета</w:t>
      </w:r>
    </w:p>
    <w:p w:rsidR="00F1490E" w:rsidRDefault="00D7457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8 от «21» апреля  2022 г.</w:t>
      </w:r>
    </w:p>
    <w:p w:rsidR="00F1490E" w:rsidRDefault="00F1490E">
      <w:pPr>
        <w:rPr>
          <w:sz w:val="24"/>
          <w:szCs w:val="24"/>
          <w:u w:val="single"/>
        </w:rPr>
      </w:pPr>
    </w:p>
    <w:p w:rsidR="00F1490E" w:rsidRDefault="00D74577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F1490E" w:rsidRDefault="00D745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рассмотрена на заседании ЦМК «Компьютерные сети и информационные технологии»</w:t>
      </w:r>
    </w:p>
    <w:p w:rsidR="00F1490E" w:rsidRDefault="00D74577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11  от «16» июня  2023 г.</w:t>
      </w:r>
    </w:p>
    <w:p w:rsidR="00F1490E" w:rsidRDefault="00D7457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F1490E" w:rsidRDefault="00D74577">
      <w:pPr>
        <w:rPr>
          <w:sz w:val="24"/>
          <w:szCs w:val="24"/>
        </w:rPr>
      </w:pPr>
      <w:r>
        <w:rPr>
          <w:sz w:val="24"/>
          <w:szCs w:val="24"/>
        </w:rPr>
        <w:t xml:space="preserve">прикладных квалификаций 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Мичуринский ГАУ</w:t>
      </w:r>
    </w:p>
    <w:p w:rsidR="00F1490E" w:rsidRDefault="00D7457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11 от «17» июня  2023 г.</w:t>
      </w:r>
    </w:p>
    <w:p w:rsidR="00F1490E" w:rsidRDefault="00D74577">
      <w:pPr>
        <w:rPr>
          <w:sz w:val="24"/>
          <w:szCs w:val="24"/>
        </w:rPr>
      </w:pPr>
      <w:r>
        <w:rPr>
          <w:sz w:val="24"/>
          <w:szCs w:val="24"/>
        </w:rPr>
        <w:t>Программа утверждена Решением Учебно-методического совета университета</w:t>
      </w:r>
    </w:p>
    <w:p w:rsidR="00F1490E" w:rsidRDefault="00D74577">
      <w:p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протокол </w:t>
      </w:r>
      <w:r>
        <w:rPr>
          <w:sz w:val="24"/>
          <w:szCs w:val="24"/>
          <w:u w:val="single"/>
        </w:rPr>
        <w:t>№10 от «22» июня  2023 г.</w:t>
      </w:r>
    </w:p>
    <w:p w:rsidR="00F1490E" w:rsidRDefault="00F14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1490E" w:rsidRDefault="00D74577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F1490E" w:rsidRDefault="00D745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рассмотрена на заседании ЦМК «Компьютерные сети и информационные технологии»</w:t>
      </w:r>
    </w:p>
    <w:p w:rsidR="00F1490E" w:rsidRDefault="00D74577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9  от «16» апреля 2024 г.</w:t>
      </w:r>
    </w:p>
    <w:p w:rsidR="00F1490E" w:rsidRDefault="00D7457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F1490E" w:rsidRDefault="00D74577">
      <w:pPr>
        <w:rPr>
          <w:sz w:val="24"/>
          <w:szCs w:val="24"/>
        </w:rPr>
      </w:pPr>
      <w:r>
        <w:rPr>
          <w:sz w:val="24"/>
          <w:szCs w:val="24"/>
        </w:rPr>
        <w:t xml:space="preserve">прикладных квалификаций 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Мичуринский ГАУ</w:t>
      </w:r>
    </w:p>
    <w:p w:rsidR="00F1490E" w:rsidRDefault="00D7457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9 от «17» апреля 2024 г.</w:t>
      </w:r>
    </w:p>
    <w:p w:rsidR="00F1490E" w:rsidRDefault="00D74577">
      <w:pPr>
        <w:rPr>
          <w:sz w:val="24"/>
          <w:szCs w:val="24"/>
        </w:rPr>
      </w:pPr>
      <w:r>
        <w:rPr>
          <w:sz w:val="24"/>
          <w:szCs w:val="24"/>
        </w:rPr>
        <w:t>Программа утверждена Решением Учебно-методического совета университета</w:t>
      </w:r>
    </w:p>
    <w:p w:rsidR="00F1490E" w:rsidRDefault="00D7457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№8 от «18» апреля 2024 г.</w:t>
      </w:r>
    </w:p>
    <w:p w:rsidR="00F1490E" w:rsidRDefault="00F14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1490E" w:rsidRDefault="00F1490E">
      <w:pPr>
        <w:rPr>
          <w:sz w:val="24"/>
          <w:szCs w:val="24"/>
        </w:rPr>
      </w:pPr>
    </w:p>
    <w:p w:rsidR="003D6A72" w:rsidRDefault="003D6A72" w:rsidP="003D6A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Оригинал должен храниться в ЦМК «Компьютерные сети и информационные технологии»</w:t>
      </w:r>
    </w:p>
    <w:p w:rsidR="00F1490E" w:rsidRDefault="00F14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F1490E" w:rsidRDefault="00F1490E">
      <w:pPr>
        <w:rPr>
          <w:sz w:val="24"/>
          <w:szCs w:val="24"/>
        </w:rPr>
      </w:pPr>
    </w:p>
    <w:sectPr w:rsidR="00F1490E" w:rsidSect="0042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577" w:rsidRDefault="00D74577">
      <w:r>
        <w:separator/>
      </w:r>
    </w:p>
  </w:endnote>
  <w:endnote w:type="continuationSeparator" w:id="0">
    <w:p w:rsidR="00D74577" w:rsidRDefault="00D74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90E" w:rsidRDefault="00F1490E">
    <w:pPr>
      <w:pStyle w:val="a9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90E" w:rsidRDefault="00F1490E">
    <w:pPr>
      <w:pStyle w:val="a9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90E" w:rsidRDefault="00F1490E">
    <w:pPr>
      <w:pStyle w:val="a9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90E" w:rsidRDefault="00F1490E">
    <w:pPr>
      <w:pStyle w:val="a9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90E" w:rsidRDefault="00F1490E">
    <w:pPr>
      <w:pStyle w:val="a9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577" w:rsidRDefault="00D74577">
      <w:r>
        <w:separator/>
      </w:r>
    </w:p>
  </w:footnote>
  <w:footnote w:type="continuationSeparator" w:id="0">
    <w:p w:rsidR="00D74577" w:rsidRDefault="00D74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FDC"/>
    <w:multiLevelType w:val="multilevel"/>
    <w:tmpl w:val="365A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345BD8"/>
    <w:multiLevelType w:val="multilevel"/>
    <w:tmpl w:val="38345BD8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  <w:rPr>
        <w:rFonts w:cs="Times New Roman"/>
      </w:rPr>
    </w:lvl>
  </w:abstractNum>
  <w:abstractNum w:abstractNumId="2">
    <w:nsid w:val="3F973F9D"/>
    <w:multiLevelType w:val="multilevel"/>
    <w:tmpl w:val="3F973F9D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B3362D4"/>
    <w:multiLevelType w:val="multilevel"/>
    <w:tmpl w:val="6B336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901E8E"/>
    <w:multiLevelType w:val="multilevel"/>
    <w:tmpl w:val="70901E8E"/>
    <w:lvl w:ilvl="0">
      <w:start w:val="1"/>
      <w:numFmt w:val="decimal"/>
      <w:lvlText w:val="%1."/>
      <w:lvlJc w:val="left"/>
      <w:pPr>
        <w:ind w:left="221" w:hanging="221"/>
        <w:jc w:val="right"/>
      </w:pPr>
      <w:rPr>
        <w:rFonts w:hint="default"/>
        <w:b/>
        <w:bCs/>
        <w:i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83"/>
      </w:pPr>
      <w:rPr>
        <w:rFonts w:hint="default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79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480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669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58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48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37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27" w:hanging="55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0C4"/>
    <w:rsid w:val="00026723"/>
    <w:rsid w:val="00030917"/>
    <w:rsid w:val="00042E16"/>
    <w:rsid w:val="00057359"/>
    <w:rsid w:val="00062DF5"/>
    <w:rsid w:val="000971AF"/>
    <w:rsid w:val="000B23A9"/>
    <w:rsid w:val="00133422"/>
    <w:rsid w:val="001740A6"/>
    <w:rsid w:val="001A716D"/>
    <w:rsid w:val="002507B1"/>
    <w:rsid w:val="00256BB3"/>
    <w:rsid w:val="002763A6"/>
    <w:rsid w:val="002833E5"/>
    <w:rsid w:val="002B2AB3"/>
    <w:rsid w:val="002B59BC"/>
    <w:rsid w:val="002B5DE2"/>
    <w:rsid w:val="002E0CB7"/>
    <w:rsid w:val="00305614"/>
    <w:rsid w:val="003275B7"/>
    <w:rsid w:val="003550B2"/>
    <w:rsid w:val="003566FE"/>
    <w:rsid w:val="00383AB8"/>
    <w:rsid w:val="003A77BA"/>
    <w:rsid w:val="003B784F"/>
    <w:rsid w:val="003D6A72"/>
    <w:rsid w:val="004115B3"/>
    <w:rsid w:val="004212D8"/>
    <w:rsid w:val="0042689F"/>
    <w:rsid w:val="00446CCA"/>
    <w:rsid w:val="00447D55"/>
    <w:rsid w:val="0047072A"/>
    <w:rsid w:val="004A113D"/>
    <w:rsid w:val="0050576A"/>
    <w:rsid w:val="005179B8"/>
    <w:rsid w:val="00534CC4"/>
    <w:rsid w:val="00573FFC"/>
    <w:rsid w:val="005C05E4"/>
    <w:rsid w:val="005F47EE"/>
    <w:rsid w:val="006162FC"/>
    <w:rsid w:val="00661581"/>
    <w:rsid w:val="006C6279"/>
    <w:rsid w:val="006F20F2"/>
    <w:rsid w:val="007204BE"/>
    <w:rsid w:val="00722973"/>
    <w:rsid w:val="00754706"/>
    <w:rsid w:val="007A1026"/>
    <w:rsid w:val="007A1737"/>
    <w:rsid w:val="007A65BC"/>
    <w:rsid w:val="008123F5"/>
    <w:rsid w:val="008272E3"/>
    <w:rsid w:val="00876ADB"/>
    <w:rsid w:val="00881152"/>
    <w:rsid w:val="00887062"/>
    <w:rsid w:val="00892A2B"/>
    <w:rsid w:val="008A470B"/>
    <w:rsid w:val="008C25BD"/>
    <w:rsid w:val="00903441"/>
    <w:rsid w:val="00923B85"/>
    <w:rsid w:val="0094060E"/>
    <w:rsid w:val="009A620F"/>
    <w:rsid w:val="009B3516"/>
    <w:rsid w:val="00A46E8A"/>
    <w:rsid w:val="00A80BF7"/>
    <w:rsid w:val="00AA46CC"/>
    <w:rsid w:val="00AB7E14"/>
    <w:rsid w:val="00AE44A0"/>
    <w:rsid w:val="00B16587"/>
    <w:rsid w:val="00B35CEC"/>
    <w:rsid w:val="00B5280F"/>
    <w:rsid w:val="00B536B8"/>
    <w:rsid w:val="00B82079"/>
    <w:rsid w:val="00BA42E9"/>
    <w:rsid w:val="00C12F2C"/>
    <w:rsid w:val="00C200C4"/>
    <w:rsid w:val="00C541F9"/>
    <w:rsid w:val="00C63774"/>
    <w:rsid w:val="00C65033"/>
    <w:rsid w:val="00CA64FC"/>
    <w:rsid w:val="00CB1233"/>
    <w:rsid w:val="00CC02D0"/>
    <w:rsid w:val="00CF0B4A"/>
    <w:rsid w:val="00D54A82"/>
    <w:rsid w:val="00D712FD"/>
    <w:rsid w:val="00D74577"/>
    <w:rsid w:val="00D76E3B"/>
    <w:rsid w:val="00DF6777"/>
    <w:rsid w:val="00E57DC4"/>
    <w:rsid w:val="00E65BA5"/>
    <w:rsid w:val="00EB201C"/>
    <w:rsid w:val="00EC1764"/>
    <w:rsid w:val="00F1490E"/>
    <w:rsid w:val="00F2597B"/>
    <w:rsid w:val="00F67EAC"/>
    <w:rsid w:val="00F72019"/>
    <w:rsid w:val="00FE0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89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689F"/>
    <w:rPr>
      <w:rFonts w:cs="Times New Roman"/>
      <w:i/>
    </w:rPr>
  </w:style>
  <w:style w:type="character" w:styleId="a4">
    <w:name w:val="Hyperlink"/>
    <w:autoRedefine/>
    <w:qFormat/>
    <w:rsid w:val="0042689F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68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autoRedefine/>
    <w:uiPriority w:val="99"/>
    <w:semiHidden/>
    <w:unhideWhenUsed/>
    <w:rsid w:val="0042689F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1"/>
    <w:qFormat/>
    <w:rsid w:val="0042689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2689F"/>
    <w:pPr>
      <w:tabs>
        <w:tab w:val="center" w:pos="4677"/>
        <w:tab w:val="right" w:pos="9355"/>
      </w:tabs>
    </w:pPr>
  </w:style>
  <w:style w:type="table" w:styleId="ad">
    <w:name w:val="Table Grid"/>
    <w:basedOn w:val="a1"/>
    <w:autoRedefine/>
    <w:uiPriority w:val="39"/>
    <w:qFormat/>
    <w:rsid w:val="0042689F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autoRedefine/>
    <w:uiPriority w:val="2"/>
    <w:semiHidden/>
    <w:unhideWhenUsed/>
    <w:qFormat/>
    <w:rsid w:val="0042689F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Основной текст Знак"/>
    <w:basedOn w:val="a0"/>
    <w:link w:val="a9"/>
    <w:uiPriority w:val="1"/>
    <w:rsid w:val="0042689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e">
    <w:name w:val="List Paragraph"/>
    <w:basedOn w:val="a"/>
    <w:autoRedefine/>
    <w:uiPriority w:val="99"/>
    <w:qFormat/>
    <w:rsid w:val="0042689F"/>
    <w:pPr>
      <w:ind w:left="222"/>
    </w:pPr>
  </w:style>
  <w:style w:type="paragraph" w:customStyle="1" w:styleId="TableParagraph">
    <w:name w:val="Table Paragraph"/>
    <w:basedOn w:val="a"/>
    <w:uiPriority w:val="1"/>
    <w:qFormat/>
    <w:rsid w:val="0042689F"/>
    <w:pPr>
      <w:ind w:left="107"/>
    </w:pPr>
  </w:style>
  <w:style w:type="paragraph" w:customStyle="1" w:styleId="Default">
    <w:name w:val="Default"/>
    <w:qFormat/>
    <w:rsid w:val="0042689F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en-US"/>
    </w:rPr>
  </w:style>
  <w:style w:type="character" w:customStyle="1" w:styleId="1">
    <w:name w:val="Основной текст1"/>
    <w:basedOn w:val="a0"/>
    <w:rsid w:val="004268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autoRedefine/>
    <w:qFormat/>
    <w:rsid w:val="004268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">
    <w:name w:val="Основной текст_"/>
    <w:basedOn w:val="a0"/>
    <w:link w:val="4"/>
    <w:rsid w:val="0042689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"/>
    <w:rsid w:val="0042689F"/>
    <w:pPr>
      <w:shd w:val="clear" w:color="auto" w:fill="FFFFFF"/>
      <w:autoSpaceDE/>
      <w:autoSpaceDN/>
      <w:spacing w:before="6300" w:line="0" w:lineRule="atLeast"/>
      <w:ind w:hanging="380"/>
    </w:pPr>
    <w:rPr>
      <w:b/>
      <w:bCs/>
      <w:sz w:val="26"/>
      <w:szCs w:val="26"/>
      <w:lang w:eastAsia="en-US" w:bidi="ar-SA"/>
    </w:rPr>
  </w:style>
  <w:style w:type="paragraph" w:styleId="af0">
    <w:name w:val="No Spacing"/>
    <w:autoRedefine/>
    <w:uiPriority w:val="1"/>
    <w:qFormat/>
    <w:rsid w:val="0042689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42689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2689F"/>
    <w:pPr>
      <w:shd w:val="clear" w:color="auto" w:fill="FFFFFF"/>
      <w:autoSpaceDE/>
      <w:autoSpaceDN/>
      <w:spacing w:line="322" w:lineRule="exact"/>
      <w:ind w:firstLine="380"/>
    </w:pPr>
    <w:rPr>
      <w:i/>
      <w:iCs/>
      <w:sz w:val="26"/>
      <w:szCs w:val="26"/>
      <w:lang w:eastAsia="en-US" w:bidi="ar-SA"/>
    </w:rPr>
  </w:style>
  <w:style w:type="character" w:customStyle="1" w:styleId="51">
    <w:name w:val="Основной текст (5) + Полужирный;Не курсив"/>
    <w:basedOn w:val="5"/>
    <w:rsid w:val="0042689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1">
    <w:name w:val="Внимание: криминал!!"/>
    <w:basedOn w:val="a"/>
    <w:next w:val="a"/>
    <w:uiPriority w:val="99"/>
    <w:rsid w:val="0042689F"/>
    <w:pPr>
      <w:shd w:val="clear" w:color="auto" w:fill="FAF3E9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lang w:bidi="ar-SA"/>
    </w:rPr>
  </w:style>
  <w:style w:type="paragraph" w:customStyle="1" w:styleId="af2">
    <w:name w:val="Нормальный (таблица)"/>
    <w:basedOn w:val="a"/>
    <w:next w:val="a"/>
    <w:uiPriority w:val="99"/>
    <w:rsid w:val="0042689F"/>
    <w:pPr>
      <w:adjustRightInd w:val="0"/>
      <w:jc w:val="both"/>
    </w:pPr>
    <w:rPr>
      <w:rFonts w:ascii="Arial" w:hAnsi="Arial" w:cs="Arial"/>
      <w:sz w:val="26"/>
      <w:szCs w:val="26"/>
      <w:lang w:bidi="ar-SA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2689F"/>
    <w:rPr>
      <w:rFonts w:ascii="Times New Roman" w:eastAsia="Times New Roman" w:hAnsi="Times New Roman" w:cs="Times New Roman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42689F"/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Текст выноски Знак"/>
    <w:basedOn w:val="a0"/>
    <w:link w:val="a5"/>
    <w:autoRedefine/>
    <w:uiPriority w:val="99"/>
    <w:semiHidden/>
    <w:qFormat/>
    <w:rsid w:val="0042689F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cont.ru/" TargetMode="External"/><Relationship Id="rId18" Type="http://schemas.openxmlformats.org/officeDocument/2006/relationships/hyperlink" Target="https://ru.wikipedia.org/w/index.php?title=Foxit_Corporation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e.lanbook.ru/" TargetMode="External"/><Relationship Id="rId17" Type="http://schemas.openxmlformats.org/officeDocument/2006/relationships/hyperlink" Target="https://ru.wikipedia.org/wiki/Adobe_Syste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mbovlib.ru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rusneb.ru/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3.xml"/><Relationship Id="rId19" Type="http://schemas.openxmlformats.org/officeDocument/2006/relationships/hyperlink" Target="https://cdto.wiki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vernadsky-li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7158176</TotalTime>
  <Pages>14</Pages>
  <Words>3349</Words>
  <Characters>19094</Characters>
  <Application>Microsoft Office Word</Application>
  <DocSecurity>0</DocSecurity>
  <Lines>159</Lines>
  <Paragraphs>44</Paragraphs>
  <ScaleCrop>false</ScaleCrop>
  <Company/>
  <LinksUpToDate>false</LinksUpToDate>
  <CharactersWithSpaces>22399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cp:lastPrinted>2022-08-11T17:41:00Z</cp:lastPrinted>
  <dcterms:created xsi:type="dcterms:W3CDTF">2019-12-23T08:46:00Z</dcterms:created>
  <dcterms:modified xsi:type="dcterms:W3CDTF">2008-12-31T23:34:00Z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EA3CF04689664B12A354B6683C8B4A4A_12</vt:lpwstr>
  </property>
</Properties>
</file>